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3EB9C" w14:textId="77777777" w:rsidR="00632577" w:rsidRPr="00395D7A" w:rsidRDefault="00EE22F5" w:rsidP="00632577">
      <w:pPr>
        <w:pStyle w:val="a6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0" locked="0" layoutInCell="1" allowOverlap="1" wp14:anchorId="3C0F4CB6" wp14:editId="31FEB8D9">
            <wp:simplePos x="0" y="0"/>
            <wp:positionH relativeFrom="column">
              <wp:posOffset>-31750</wp:posOffset>
            </wp:positionH>
            <wp:positionV relativeFrom="paragraph">
              <wp:posOffset>-15240</wp:posOffset>
            </wp:positionV>
            <wp:extent cx="961390" cy="699135"/>
            <wp:effectExtent l="0" t="0" r="0" b="5715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" contrast="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2577" w:rsidRPr="00395D7A">
        <w:rPr>
          <w:b/>
          <w:sz w:val="36"/>
        </w:rPr>
        <w:t>ДОГОВОР</w:t>
      </w:r>
    </w:p>
    <w:p w14:paraId="3D528EB9" w14:textId="77777777" w:rsidR="00632577" w:rsidRDefault="00632577" w:rsidP="00632577">
      <w:pPr>
        <w:pStyle w:val="a6"/>
        <w:rPr>
          <w:b/>
          <w:sz w:val="28"/>
        </w:rPr>
      </w:pPr>
      <w:r w:rsidRPr="00395D7A">
        <w:rPr>
          <w:b/>
          <w:sz w:val="28"/>
        </w:rPr>
        <w:t>НА ТЕХНИЧЕСКОЕ ОБСЛУЖИВАНИЕ</w:t>
      </w:r>
    </w:p>
    <w:p w14:paraId="233A1AE3" w14:textId="77777777" w:rsidR="001C52C7" w:rsidRDefault="001C52C7">
      <w:pPr>
        <w:pStyle w:val="a6"/>
        <w:rPr>
          <w:b/>
          <w:sz w:val="36"/>
        </w:rPr>
      </w:pPr>
    </w:p>
    <w:p w14:paraId="07263B7A" w14:textId="77777777" w:rsidR="00AD59CC" w:rsidRDefault="00AD59CC">
      <w:pPr>
        <w:pStyle w:val="a6"/>
        <w:rPr>
          <w:b/>
          <w:sz w:val="36"/>
        </w:rPr>
      </w:pPr>
    </w:p>
    <w:p w14:paraId="60C475F5" w14:textId="77777777" w:rsidR="00512500" w:rsidRPr="00395D7A" w:rsidRDefault="00512500">
      <w:pPr>
        <w:tabs>
          <w:tab w:val="left" w:pos="4395"/>
        </w:tabs>
        <w:jc w:val="both"/>
        <w:outlineLvl w:val="0"/>
        <w:rPr>
          <w:rFonts w:ascii="Times New Roman" w:hAnsi="Times New Roman"/>
          <w:sz w:val="24"/>
        </w:rPr>
      </w:pPr>
    </w:p>
    <w:p w14:paraId="6BEE3282" w14:textId="010E6CDA" w:rsidR="00EA59A1" w:rsidRPr="00EA59A1" w:rsidRDefault="00EA59A1" w:rsidP="00EA59A1">
      <w:pPr>
        <w:jc w:val="both"/>
        <w:rPr>
          <w:rFonts w:ascii="Times New Roman" w:hAnsi="Times New Roman"/>
          <w:sz w:val="21"/>
          <w:szCs w:val="21"/>
        </w:rPr>
      </w:pPr>
      <w:r w:rsidRPr="00EA59A1">
        <w:rPr>
          <w:rFonts w:ascii="Times New Roman" w:hAnsi="Times New Roman"/>
          <w:b/>
          <w:sz w:val="21"/>
          <w:szCs w:val="21"/>
        </w:rPr>
        <w:t xml:space="preserve">Тульская область г. </w:t>
      </w:r>
      <w:r w:rsidR="00244C3C">
        <w:rPr>
          <w:rFonts w:ascii="Times New Roman" w:hAnsi="Times New Roman"/>
          <w:b/>
          <w:sz w:val="21"/>
          <w:szCs w:val="21"/>
        </w:rPr>
        <w:t xml:space="preserve">                          </w:t>
      </w:r>
      <w:r w:rsidR="00B50AF8">
        <w:rPr>
          <w:rFonts w:ascii="Times New Roman" w:hAnsi="Times New Roman"/>
          <w:b/>
          <w:sz w:val="21"/>
          <w:szCs w:val="21"/>
        </w:rPr>
        <w:t xml:space="preserve">                             </w:t>
      </w:r>
      <w:r w:rsidR="00C82475">
        <w:rPr>
          <w:rFonts w:ascii="Times New Roman" w:hAnsi="Times New Roman"/>
          <w:b/>
          <w:sz w:val="21"/>
          <w:szCs w:val="21"/>
        </w:rPr>
        <w:t xml:space="preserve">                                        </w:t>
      </w:r>
      <w:r w:rsidR="00047084">
        <w:rPr>
          <w:rFonts w:ascii="Times New Roman" w:hAnsi="Times New Roman"/>
          <w:b/>
          <w:sz w:val="21"/>
          <w:szCs w:val="21"/>
        </w:rPr>
        <w:t xml:space="preserve">  </w:t>
      </w:r>
      <w:r w:rsidR="00DB5E50">
        <w:rPr>
          <w:rFonts w:ascii="Times New Roman" w:hAnsi="Times New Roman"/>
          <w:b/>
          <w:sz w:val="21"/>
          <w:szCs w:val="21"/>
        </w:rPr>
        <w:t xml:space="preserve">     </w:t>
      </w:r>
      <w:r w:rsidRPr="00EA59A1">
        <w:rPr>
          <w:rFonts w:ascii="Times New Roman" w:hAnsi="Times New Roman"/>
          <w:b/>
          <w:sz w:val="21"/>
          <w:szCs w:val="21"/>
        </w:rPr>
        <w:t>«</w:t>
      </w:r>
      <w:proofErr w:type="gramStart"/>
      <w:r w:rsidR="00E25195" w:rsidRPr="00E25195">
        <w:rPr>
          <w:rFonts w:ascii="Times New Roman" w:hAnsi="Times New Roman"/>
          <w:color w:val="FFFFFF"/>
          <w:u w:val="words" w:color="000000"/>
        </w:rPr>
        <w:t>5</w:t>
      </w:r>
      <w:r w:rsidR="00047084" w:rsidRPr="00D37076">
        <w:rPr>
          <w:rFonts w:ascii="ItalicT" w:hAnsi="ItalicT"/>
          <w:b/>
          <w:i/>
          <w:color w:val="FFFFFF" w:themeColor="background1"/>
          <w:u w:val="words" w:color="000000"/>
        </w:rPr>
        <w:t>15</w:t>
      </w:r>
      <w:r w:rsidR="00E25195" w:rsidRPr="00E25195">
        <w:rPr>
          <w:rFonts w:ascii="Times New Roman" w:hAnsi="Times New Roman"/>
          <w:color w:val="FFFFFF"/>
          <w:u w:val="single" w:color="000000"/>
        </w:rPr>
        <w:t>5</w:t>
      </w:r>
      <w:r w:rsidRPr="00EA59A1">
        <w:rPr>
          <w:rFonts w:ascii="Times New Roman" w:hAnsi="Times New Roman"/>
          <w:b/>
          <w:sz w:val="21"/>
          <w:szCs w:val="21"/>
        </w:rPr>
        <w:t>»</w:t>
      </w:r>
      <w:r w:rsidR="00244C3C">
        <w:rPr>
          <w:rFonts w:ascii="Times New Roman" w:hAnsi="Times New Roman"/>
          <w:color w:val="FFFFFF"/>
          <w:u w:val="words" w:color="000000"/>
        </w:rPr>
        <w:t xml:space="preserve">   </w:t>
      </w:r>
      <w:proofErr w:type="gramEnd"/>
      <w:r w:rsidR="00244C3C">
        <w:rPr>
          <w:rFonts w:ascii="Times New Roman" w:hAnsi="Times New Roman"/>
          <w:color w:val="FFFFFF"/>
          <w:u w:val="words" w:color="000000"/>
        </w:rPr>
        <w:t xml:space="preserve">                              </w:t>
      </w:r>
      <w:r w:rsidRPr="00EA59A1">
        <w:rPr>
          <w:rFonts w:ascii="Times New Roman" w:hAnsi="Times New Roman"/>
          <w:b/>
          <w:sz w:val="21"/>
          <w:szCs w:val="21"/>
        </w:rPr>
        <w:t>20</w:t>
      </w:r>
      <w:r w:rsidR="00F0171F">
        <w:rPr>
          <w:rFonts w:ascii="Times New Roman" w:hAnsi="Times New Roman"/>
          <w:b/>
          <w:sz w:val="21"/>
          <w:szCs w:val="21"/>
        </w:rPr>
        <w:t>2</w:t>
      </w:r>
      <w:r w:rsidR="00E25195" w:rsidRPr="00E25195">
        <w:rPr>
          <w:rFonts w:ascii="Times New Roman" w:hAnsi="Times New Roman"/>
          <w:color w:val="FFFFFF"/>
          <w:u w:val="words" w:color="000000"/>
        </w:rPr>
        <w:t>5</w:t>
      </w:r>
      <w:r w:rsidR="00AD59CC">
        <w:rPr>
          <w:rFonts w:ascii="ItalicT" w:hAnsi="ItalicT"/>
          <w:b/>
          <w:i/>
          <w:color w:val="0000FF"/>
          <w:u w:val="words" w:color="000000"/>
        </w:rPr>
        <w:t xml:space="preserve"> </w:t>
      </w:r>
      <w:r w:rsidRPr="00EA59A1">
        <w:rPr>
          <w:rFonts w:ascii="Times New Roman" w:hAnsi="Times New Roman"/>
          <w:b/>
          <w:sz w:val="21"/>
          <w:szCs w:val="21"/>
        </w:rPr>
        <w:t xml:space="preserve"> г</w:t>
      </w:r>
      <w:r w:rsidRPr="00EA59A1">
        <w:rPr>
          <w:rFonts w:ascii="Times New Roman" w:hAnsi="Times New Roman"/>
          <w:sz w:val="21"/>
          <w:szCs w:val="21"/>
        </w:rPr>
        <w:t>.</w:t>
      </w:r>
    </w:p>
    <w:p w14:paraId="2C14A4C2" w14:textId="77777777" w:rsidR="00EA59A1" w:rsidRPr="00EA59A1" w:rsidRDefault="00EA59A1" w:rsidP="00EA59A1">
      <w:pPr>
        <w:jc w:val="both"/>
        <w:rPr>
          <w:rFonts w:ascii="Times New Roman" w:hAnsi="Times New Roman"/>
          <w:sz w:val="21"/>
          <w:szCs w:val="21"/>
        </w:rPr>
      </w:pPr>
    </w:p>
    <w:p w14:paraId="2F015FF3" w14:textId="77777777" w:rsidR="00244C3C" w:rsidRDefault="00632577" w:rsidP="00632577">
      <w:pPr>
        <w:pStyle w:val="20"/>
        <w:ind w:firstLine="0"/>
        <w:rPr>
          <w:rFonts w:ascii="Times New Roman" w:hAnsi="Times New Roman"/>
          <w:sz w:val="20"/>
        </w:rPr>
      </w:pPr>
      <w:r w:rsidRPr="00AD59CC">
        <w:rPr>
          <w:rFonts w:ascii="Times New Roman" w:hAnsi="Times New Roman"/>
          <w:b/>
          <w:sz w:val="20"/>
        </w:rPr>
        <w:t>ООО «</w:t>
      </w:r>
      <w:proofErr w:type="spellStart"/>
      <w:r w:rsidRPr="00AD59CC">
        <w:rPr>
          <w:rFonts w:ascii="Times New Roman" w:hAnsi="Times New Roman"/>
          <w:b/>
          <w:sz w:val="20"/>
        </w:rPr>
        <w:t>Домфорт</w:t>
      </w:r>
      <w:proofErr w:type="spellEnd"/>
      <w:r w:rsidRPr="00AD59CC">
        <w:rPr>
          <w:rFonts w:ascii="Times New Roman" w:hAnsi="Times New Roman"/>
          <w:b/>
          <w:sz w:val="20"/>
        </w:rPr>
        <w:t xml:space="preserve"> НМ»,</w:t>
      </w:r>
      <w:r w:rsidRPr="00AD59CC">
        <w:rPr>
          <w:rFonts w:ascii="Times New Roman" w:hAnsi="Times New Roman"/>
          <w:sz w:val="20"/>
        </w:rPr>
        <w:t xml:space="preserve"> именуемый в дальнейшем </w:t>
      </w:r>
      <w:r w:rsidRPr="00AD59CC">
        <w:rPr>
          <w:rFonts w:ascii="Times New Roman" w:hAnsi="Times New Roman"/>
          <w:b/>
          <w:sz w:val="20"/>
        </w:rPr>
        <w:t>«Исполнитель»</w:t>
      </w:r>
      <w:r w:rsidRPr="00AD59CC">
        <w:rPr>
          <w:rFonts w:ascii="Times New Roman" w:hAnsi="Times New Roman"/>
          <w:sz w:val="20"/>
        </w:rPr>
        <w:t>, в лице генерального директора</w:t>
      </w:r>
      <w:r w:rsidR="00C82475" w:rsidRPr="00AD59CC">
        <w:rPr>
          <w:rFonts w:ascii="Times New Roman" w:hAnsi="Times New Roman"/>
          <w:sz w:val="20"/>
        </w:rPr>
        <w:t xml:space="preserve"> </w:t>
      </w:r>
      <w:proofErr w:type="spellStart"/>
      <w:r w:rsidRPr="00AD59CC">
        <w:rPr>
          <w:rFonts w:ascii="Times New Roman" w:hAnsi="Times New Roman"/>
          <w:b/>
          <w:i/>
          <w:color w:val="000000"/>
          <w:spacing w:val="-2"/>
          <w:sz w:val="20"/>
        </w:rPr>
        <w:t>Небожина</w:t>
      </w:r>
      <w:proofErr w:type="spellEnd"/>
      <w:r w:rsidRPr="00AD59CC">
        <w:rPr>
          <w:rFonts w:ascii="Times New Roman" w:hAnsi="Times New Roman"/>
          <w:b/>
          <w:i/>
          <w:color w:val="000000"/>
          <w:spacing w:val="-2"/>
          <w:sz w:val="20"/>
        </w:rPr>
        <w:t xml:space="preserve"> Александра Вячеславовича</w:t>
      </w:r>
      <w:r w:rsidRPr="00AD59CC">
        <w:rPr>
          <w:rFonts w:ascii="Times New Roman" w:hAnsi="Times New Roman"/>
          <w:sz w:val="20"/>
        </w:rPr>
        <w:t xml:space="preserve"> действующего на </w:t>
      </w:r>
      <w:r w:rsidR="00AD59CC" w:rsidRPr="00AD59CC">
        <w:rPr>
          <w:rFonts w:ascii="Times New Roman" w:hAnsi="Times New Roman"/>
          <w:sz w:val="20"/>
        </w:rPr>
        <w:t>основании Устава</w:t>
      </w:r>
      <w:r w:rsidRPr="00AD59CC">
        <w:rPr>
          <w:rFonts w:ascii="Times New Roman" w:hAnsi="Times New Roman"/>
          <w:sz w:val="20"/>
        </w:rPr>
        <w:t xml:space="preserve"> с одной </w:t>
      </w:r>
      <w:r w:rsidR="00AD59CC" w:rsidRPr="00AD59CC">
        <w:rPr>
          <w:rFonts w:ascii="Times New Roman" w:hAnsi="Times New Roman"/>
          <w:sz w:val="20"/>
        </w:rPr>
        <w:t>стороны, и жильцы подъезда</w:t>
      </w:r>
      <w:r w:rsidRPr="00AD59CC">
        <w:rPr>
          <w:rFonts w:ascii="Times New Roman" w:hAnsi="Times New Roman"/>
          <w:sz w:val="20"/>
        </w:rPr>
        <w:t xml:space="preserve"> № </w:t>
      </w:r>
      <w:r w:rsidRPr="00AD59CC">
        <w:rPr>
          <w:rFonts w:ascii="Times New Roman" w:hAnsi="Times New Roman"/>
          <w:color w:val="FFFFFF"/>
          <w:sz w:val="20"/>
          <w:u w:val="words" w:color="000000"/>
        </w:rPr>
        <w:t>5</w:t>
      </w:r>
      <w:r w:rsidR="00244C3C">
        <w:rPr>
          <w:rFonts w:ascii="Times New Roman" w:hAnsi="Times New Roman"/>
          <w:color w:val="FFFFFF"/>
          <w:sz w:val="20"/>
          <w:u w:val="words" w:color="000000"/>
        </w:rPr>
        <w:t xml:space="preserve">   </w:t>
      </w:r>
      <w:r w:rsidRPr="00AD59CC">
        <w:rPr>
          <w:rFonts w:ascii="Times New Roman" w:hAnsi="Times New Roman"/>
          <w:sz w:val="20"/>
        </w:rPr>
        <w:t xml:space="preserve"> </w:t>
      </w:r>
      <w:r w:rsidR="000153E0">
        <w:rPr>
          <w:rFonts w:ascii="Times New Roman" w:hAnsi="Times New Roman"/>
          <w:sz w:val="20"/>
        </w:rPr>
        <w:t xml:space="preserve"> </w:t>
      </w:r>
      <w:r w:rsidRPr="00AD59CC">
        <w:rPr>
          <w:rFonts w:ascii="Times New Roman" w:hAnsi="Times New Roman"/>
          <w:sz w:val="20"/>
        </w:rPr>
        <w:t>(квартиры с №</w:t>
      </w:r>
      <w:r w:rsidRPr="00244C3C">
        <w:rPr>
          <w:rFonts w:ascii="ItalicT" w:hAnsi="ItalicT"/>
          <w:b/>
          <w:i/>
          <w:color w:val="FFFFFF"/>
          <w:sz w:val="20"/>
          <w:u w:val="single"/>
        </w:rPr>
        <w:t>4</w:t>
      </w:r>
      <w:r w:rsidR="00244C3C">
        <w:rPr>
          <w:rFonts w:ascii="ItalicT" w:hAnsi="ItalicT"/>
          <w:b/>
          <w:i/>
          <w:color w:val="FFFFFF"/>
          <w:sz w:val="20"/>
          <w:u w:val="single"/>
        </w:rPr>
        <w:t xml:space="preserve">  </w:t>
      </w:r>
      <w:r w:rsidRPr="00244C3C">
        <w:rPr>
          <w:rFonts w:ascii="ItalicT" w:hAnsi="ItalicT"/>
          <w:b/>
          <w:i/>
          <w:color w:val="FFFFFF"/>
          <w:sz w:val="20"/>
          <w:u w:val="single"/>
        </w:rPr>
        <w:t>7</w:t>
      </w:r>
      <w:r w:rsidRPr="00244C3C">
        <w:rPr>
          <w:rFonts w:ascii="Times New Roman" w:hAnsi="Times New Roman"/>
          <w:sz w:val="20"/>
          <w:u w:val="single"/>
        </w:rPr>
        <w:t>по</w:t>
      </w:r>
      <w:r w:rsidRPr="00AD59CC">
        <w:rPr>
          <w:rFonts w:ascii="Times New Roman" w:hAnsi="Times New Roman"/>
          <w:sz w:val="20"/>
        </w:rPr>
        <w:t xml:space="preserve"> №</w:t>
      </w:r>
      <w:r w:rsidRPr="00244C3C">
        <w:rPr>
          <w:rFonts w:ascii="ItalicT" w:hAnsi="ItalicT"/>
          <w:b/>
          <w:i/>
          <w:color w:val="FFFFFF"/>
          <w:sz w:val="20"/>
          <w:u w:val="single"/>
        </w:rPr>
        <w:t>4</w:t>
      </w:r>
      <w:r w:rsidR="00244C3C">
        <w:rPr>
          <w:rFonts w:ascii="ItalicT" w:hAnsi="ItalicT"/>
          <w:b/>
          <w:i/>
          <w:color w:val="0000FF"/>
          <w:sz w:val="20"/>
          <w:u w:val="single"/>
        </w:rPr>
        <w:t xml:space="preserve">   </w:t>
      </w:r>
      <w:r w:rsidRPr="00244C3C">
        <w:rPr>
          <w:rFonts w:ascii="ItalicT" w:hAnsi="ItalicT"/>
          <w:b/>
          <w:i/>
          <w:color w:val="FFFFFF"/>
          <w:sz w:val="20"/>
          <w:u w:val="single"/>
        </w:rPr>
        <w:t>7</w:t>
      </w:r>
      <w:r w:rsidRPr="00AD59CC">
        <w:rPr>
          <w:rFonts w:ascii="Times New Roman" w:hAnsi="Times New Roman"/>
          <w:sz w:val="20"/>
        </w:rPr>
        <w:t xml:space="preserve">) </w:t>
      </w:r>
      <w:r w:rsidR="00047084" w:rsidRPr="00AD59CC">
        <w:rPr>
          <w:rFonts w:ascii="Times New Roman" w:hAnsi="Times New Roman"/>
          <w:sz w:val="20"/>
        </w:rPr>
        <w:t xml:space="preserve"> </w:t>
      </w:r>
      <w:r w:rsidRPr="00AD59CC">
        <w:rPr>
          <w:rFonts w:ascii="Times New Roman" w:hAnsi="Times New Roman"/>
          <w:sz w:val="20"/>
        </w:rPr>
        <w:t>дома №</w:t>
      </w:r>
      <w:r w:rsidRPr="00244C3C">
        <w:rPr>
          <w:rFonts w:ascii="ItalicT" w:hAnsi="ItalicT"/>
          <w:color w:val="FFFFFF"/>
          <w:sz w:val="20"/>
          <w:u w:val="words" w:color="000000"/>
        </w:rPr>
        <w:t>47</w:t>
      </w:r>
      <w:r w:rsidRPr="00244C3C">
        <w:rPr>
          <w:rFonts w:ascii="Times New Roman" w:hAnsi="Times New Roman"/>
          <w:sz w:val="20"/>
        </w:rPr>
        <w:t>стр</w:t>
      </w:r>
      <w:r w:rsidRPr="00AD59CC">
        <w:rPr>
          <w:rFonts w:ascii="Times New Roman" w:hAnsi="Times New Roman"/>
          <w:sz w:val="20"/>
        </w:rPr>
        <w:t>.№</w:t>
      </w:r>
      <w:r w:rsidR="00D37076" w:rsidRPr="00AD59CC">
        <w:rPr>
          <w:rFonts w:ascii="Times New Roman" w:hAnsi="Times New Roman"/>
          <w:sz w:val="20"/>
        </w:rPr>
        <w:t xml:space="preserve"> </w:t>
      </w:r>
      <w:r w:rsidRPr="00AD59CC">
        <w:rPr>
          <w:rFonts w:ascii="ItalicT" w:hAnsi="ItalicT"/>
          <w:b/>
          <w:i/>
          <w:color w:val="FFFFFF"/>
          <w:sz w:val="20"/>
          <w:u w:val="words" w:color="000000"/>
        </w:rPr>
        <w:t>47</w:t>
      </w:r>
      <w:r w:rsidR="00D37076" w:rsidRPr="00AD59CC">
        <w:rPr>
          <w:rFonts w:ascii="ItalicT" w:hAnsi="ItalicT"/>
          <w:b/>
          <w:i/>
          <w:color w:val="FFFFFF"/>
          <w:sz w:val="20"/>
          <w:u w:val="words" w:color="000000"/>
        </w:rPr>
        <w:t xml:space="preserve"> </w:t>
      </w:r>
      <w:r w:rsidRPr="00AD59CC">
        <w:rPr>
          <w:rFonts w:ascii="Times New Roman" w:hAnsi="Times New Roman"/>
          <w:sz w:val="20"/>
        </w:rPr>
        <w:t>находящегося по  улице</w:t>
      </w:r>
      <w:r w:rsidR="00244C3C">
        <w:rPr>
          <w:rFonts w:ascii="ItalicT" w:hAnsi="ItalicT"/>
          <w:b/>
          <w:i/>
          <w:color w:val="0000FF"/>
          <w:sz w:val="20"/>
          <w:u w:val="words" w:color="000000"/>
        </w:rPr>
        <w:t xml:space="preserve">          </w:t>
      </w:r>
      <w:r w:rsidR="00047084" w:rsidRPr="00AD59CC">
        <w:rPr>
          <w:rFonts w:ascii="ItalicT" w:hAnsi="ItalicT"/>
          <w:b/>
          <w:i/>
          <w:color w:val="0000FF"/>
          <w:sz w:val="20"/>
          <w:u w:val="words" w:color="000000"/>
        </w:rPr>
        <w:t xml:space="preserve"> </w:t>
      </w:r>
      <w:r w:rsidRPr="00AD59CC">
        <w:rPr>
          <w:rFonts w:ascii="Times New Roman" w:hAnsi="Times New Roman"/>
          <w:sz w:val="20"/>
        </w:rPr>
        <w:t xml:space="preserve"> города </w:t>
      </w:r>
      <w:r w:rsidR="00B50AF8">
        <w:rPr>
          <w:rFonts w:ascii="Times New Roman" w:hAnsi="Times New Roman"/>
          <w:sz w:val="20"/>
        </w:rPr>
        <w:t>Новомосковск</w:t>
      </w:r>
      <w:r w:rsidR="000153E0">
        <w:rPr>
          <w:rFonts w:ascii="Times New Roman" w:hAnsi="Times New Roman"/>
          <w:sz w:val="20"/>
        </w:rPr>
        <w:t xml:space="preserve"> Тульской области, именуемые </w:t>
      </w:r>
      <w:r w:rsidRPr="00AD59CC">
        <w:rPr>
          <w:rFonts w:ascii="Times New Roman" w:hAnsi="Times New Roman"/>
          <w:sz w:val="20"/>
        </w:rPr>
        <w:t xml:space="preserve">в дальнейшем </w:t>
      </w:r>
      <w:r w:rsidRPr="00AD59CC">
        <w:rPr>
          <w:rFonts w:ascii="Times New Roman" w:hAnsi="Times New Roman"/>
          <w:b/>
          <w:sz w:val="20"/>
        </w:rPr>
        <w:t>«Заказчик»</w:t>
      </w:r>
      <w:r w:rsidR="000153E0">
        <w:rPr>
          <w:rFonts w:ascii="Times New Roman" w:hAnsi="Times New Roman"/>
          <w:sz w:val="20"/>
        </w:rPr>
        <w:t xml:space="preserve">, в </w:t>
      </w:r>
      <w:r w:rsidRPr="00AD59CC">
        <w:rPr>
          <w:rFonts w:ascii="Times New Roman" w:hAnsi="Times New Roman"/>
          <w:sz w:val="20"/>
        </w:rPr>
        <w:t>лице</w:t>
      </w:r>
      <w:r w:rsidR="00C82475" w:rsidRPr="00AD59CC">
        <w:rPr>
          <w:rFonts w:ascii="Times New Roman" w:hAnsi="Times New Roman"/>
          <w:sz w:val="20"/>
        </w:rPr>
        <w:t xml:space="preserve"> </w:t>
      </w:r>
      <w:r w:rsidR="00244C3C">
        <w:rPr>
          <w:rFonts w:ascii="ItalicT" w:hAnsi="ItalicT"/>
          <w:b/>
          <w:i/>
          <w:color w:val="0000FF"/>
          <w:sz w:val="20"/>
          <w:u w:val="words" w:color="000000"/>
        </w:rPr>
        <w:t xml:space="preserve">                                   </w:t>
      </w:r>
      <w:r w:rsidRPr="00AD59CC">
        <w:rPr>
          <w:rFonts w:ascii="Times New Roman" w:hAnsi="Times New Roman"/>
          <w:sz w:val="20"/>
        </w:rPr>
        <w:t xml:space="preserve">, </w:t>
      </w:r>
      <w:r w:rsidR="00C82475" w:rsidRPr="00AD59CC">
        <w:rPr>
          <w:rFonts w:ascii="Times New Roman" w:hAnsi="Times New Roman"/>
          <w:sz w:val="20"/>
        </w:rPr>
        <w:t xml:space="preserve"> </w:t>
      </w:r>
      <w:r w:rsidRPr="00AD59CC">
        <w:rPr>
          <w:rFonts w:ascii="Times New Roman" w:hAnsi="Times New Roman"/>
          <w:sz w:val="20"/>
        </w:rPr>
        <w:t>проживающ</w:t>
      </w:r>
      <w:r w:rsidR="00401FA4" w:rsidRPr="00AD59CC">
        <w:rPr>
          <w:rFonts w:ascii="Times New Roman" w:hAnsi="Times New Roman"/>
          <w:sz w:val="20"/>
        </w:rPr>
        <w:t>е</w:t>
      </w:r>
      <w:r w:rsidR="009101A7">
        <w:rPr>
          <w:rFonts w:ascii="Times New Roman" w:hAnsi="Times New Roman"/>
          <w:sz w:val="20"/>
        </w:rPr>
        <w:t>го</w:t>
      </w:r>
      <w:r w:rsidRPr="00AD59CC">
        <w:rPr>
          <w:rFonts w:ascii="Times New Roman" w:hAnsi="Times New Roman"/>
          <w:sz w:val="20"/>
        </w:rPr>
        <w:t xml:space="preserve"> по адресу: Тульская область, город </w:t>
      </w:r>
      <w:r w:rsidR="00B50AF8">
        <w:rPr>
          <w:rFonts w:ascii="Times New Roman" w:hAnsi="Times New Roman"/>
          <w:sz w:val="20"/>
        </w:rPr>
        <w:t>Новомосковск</w:t>
      </w:r>
      <w:r w:rsidR="00047084" w:rsidRPr="00AD59CC">
        <w:rPr>
          <w:rFonts w:ascii="Times New Roman" w:hAnsi="Times New Roman"/>
          <w:sz w:val="20"/>
        </w:rPr>
        <w:t xml:space="preserve"> </w:t>
      </w:r>
      <w:r w:rsidRPr="00AD59CC">
        <w:rPr>
          <w:rFonts w:ascii="Times New Roman" w:hAnsi="Times New Roman"/>
          <w:sz w:val="20"/>
        </w:rPr>
        <w:t>улица</w:t>
      </w:r>
      <w:r w:rsidR="00C82475" w:rsidRPr="00AD59CC">
        <w:rPr>
          <w:rFonts w:ascii="ItalicT" w:hAnsi="ItalicT"/>
          <w:b/>
          <w:i/>
          <w:color w:val="0000FF"/>
          <w:sz w:val="20"/>
          <w:u w:val="words" w:color="000000"/>
        </w:rPr>
        <w:t xml:space="preserve"> </w:t>
      </w:r>
      <w:r w:rsidR="00244C3C">
        <w:rPr>
          <w:rFonts w:ascii="ItalicT" w:hAnsi="ItalicT"/>
          <w:b/>
          <w:i/>
          <w:color w:val="0000FF"/>
          <w:sz w:val="20"/>
          <w:u w:val="words" w:color="000000"/>
        </w:rPr>
        <w:t xml:space="preserve">     </w:t>
      </w:r>
      <w:r w:rsidR="00DB5E50" w:rsidRPr="00AD59CC">
        <w:rPr>
          <w:rFonts w:ascii="Times New Roman" w:hAnsi="Times New Roman"/>
          <w:sz w:val="20"/>
        </w:rPr>
        <w:t xml:space="preserve"> </w:t>
      </w:r>
      <w:r w:rsidRPr="00AD59CC">
        <w:rPr>
          <w:rFonts w:ascii="Times New Roman" w:hAnsi="Times New Roman"/>
          <w:sz w:val="20"/>
        </w:rPr>
        <w:t>дом №</w:t>
      </w:r>
      <w:r w:rsidR="00244C3C">
        <w:rPr>
          <w:rFonts w:ascii="ItalicT" w:hAnsi="ItalicT"/>
          <w:b/>
          <w:i/>
          <w:color w:val="FFFFFF"/>
          <w:sz w:val="20"/>
          <w:u w:val="words" w:color="000000"/>
        </w:rPr>
        <w:t xml:space="preserve">    </w:t>
      </w:r>
      <w:r w:rsidR="00412B90">
        <w:rPr>
          <w:rFonts w:ascii="ItalicT" w:hAnsi="ItalicT"/>
          <w:b/>
          <w:i/>
          <w:color w:val="0000FF"/>
          <w:sz w:val="20"/>
          <w:u w:val="words" w:color="000000"/>
        </w:rPr>
        <w:t xml:space="preserve"> </w:t>
      </w:r>
      <w:r w:rsidR="00244C3C">
        <w:rPr>
          <w:rFonts w:ascii="ItalicT" w:hAnsi="ItalicT"/>
          <w:b/>
          <w:i/>
          <w:color w:val="0000FF"/>
          <w:sz w:val="20"/>
          <w:u w:val="words" w:color="000000"/>
        </w:rPr>
        <w:t xml:space="preserve"> </w:t>
      </w:r>
      <w:r w:rsidRPr="00AD59CC">
        <w:rPr>
          <w:rFonts w:ascii="Times New Roman" w:hAnsi="Times New Roman"/>
          <w:sz w:val="20"/>
        </w:rPr>
        <w:t>кв.№</w:t>
      </w:r>
      <w:r w:rsidR="00D37076" w:rsidRPr="00AD59CC">
        <w:rPr>
          <w:rFonts w:ascii="Times New Roman" w:hAnsi="Times New Roman"/>
          <w:sz w:val="20"/>
        </w:rPr>
        <w:t xml:space="preserve"> </w:t>
      </w:r>
      <w:r w:rsidR="00244C3C">
        <w:rPr>
          <w:rFonts w:ascii="ItalicT" w:hAnsi="ItalicT"/>
          <w:b/>
          <w:i/>
          <w:color w:val="0000FF"/>
          <w:sz w:val="20"/>
          <w:u w:val="words" w:color="000000"/>
        </w:rPr>
        <w:t xml:space="preserve"> </w:t>
      </w:r>
      <w:r w:rsidR="00B36368" w:rsidRPr="00AD59CC">
        <w:rPr>
          <w:rFonts w:ascii="ItalicT" w:hAnsi="ItalicT"/>
          <w:b/>
          <w:i/>
          <w:color w:val="0000FF"/>
          <w:sz w:val="20"/>
          <w:u w:val="words" w:color="000000"/>
        </w:rPr>
        <w:t xml:space="preserve"> </w:t>
      </w:r>
      <w:r w:rsidR="00244C3C">
        <w:rPr>
          <w:rFonts w:ascii="ItalicT" w:hAnsi="ItalicT"/>
          <w:b/>
          <w:i/>
          <w:color w:val="0000FF"/>
          <w:sz w:val="20"/>
          <w:u w:val="words" w:color="000000"/>
        </w:rPr>
        <w:t xml:space="preserve">   </w:t>
      </w:r>
      <w:r w:rsidRPr="00AD59CC">
        <w:rPr>
          <w:rFonts w:ascii="Times New Roman" w:hAnsi="Times New Roman"/>
          <w:sz w:val="20"/>
        </w:rPr>
        <w:t>паспорт</w:t>
      </w:r>
      <w:r w:rsidR="00244C3C">
        <w:rPr>
          <w:rFonts w:ascii="ItalicT" w:hAnsi="ItalicT"/>
          <w:b/>
          <w:i/>
          <w:color w:val="0000FF"/>
          <w:sz w:val="20"/>
          <w:u w:val="words" w:color="000000"/>
        </w:rPr>
        <w:t xml:space="preserve">                                </w:t>
      </w:r>
    </w:p>
    <w:p w14:paraId="62CAACF7" w14:textId="77777777" w:rsidR="00244C3C" w:rsidRDefault="00244C3C" w:rsidP="00632577">
      <w:pPr>
        <w:pStyle w:val="20"/>
        <w:ind w:firstLine="0"/>
        <w:rPr>
          <w:rFonts w:ascii="Times New Roman" w:hAnsi="Times New Roman"/>
          <w:sz w:val="20"/>
        </w:rPr>
      </w:pPr>
    </w:p>
    <w:p w14:paraId="145A68B5" w14:textId="77777777" w:rsidR="00632577" w:rsidRPr="000153E0" w:rsidRDefault="00DB5E50" w:rsidP="00632577">
      <w:pPr>
        <w:pStyle w:val="2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действующе</w:t>
      </w:r>
      <w:r w:rsidR="009101A7">
        <w:rPr>
          <w:rFonts w:ascii="Times New Roman" w:hAnsi="Times New Roman"/>
          <w:sz w:val="20"/>
        </w:rPr>
        <w:t>го</w:t>
      </w:r>
      <w:r w:rsidR="00632577" w:rsidRPr="00AD59CC">
        <w:rPr>
          <w:rFonts w:ascii="Times New Roman" w:hAnsi="Times New Roman"/>
          <w:sz w:val="20"/>
        </w:rPr>
        <w:t xml:space="preserve"> на основании опросного листа, именуемые в дальнейшем </w:t>
      </w:r>
      <w:r w:rsidR="00632577" w:rsidRPr="00AD59CC">
        <w:rPr>
          <w:rFonts w:ascii="Times New Roman" w:hAnsi="Times New Roman"/>
          <w:b/>
          <w:sz w:val="20"/>
        </w:rPr>
        <w:t>Стороны</w:t>
      </w:r>
      <w:r w:rsidR="00632577" w:rsidRPr="00AD59CC">
        <w:rPr>
          <w:rFonts w:ascii="Times New Roman" w:hAnsi="Times New Roman"/>
          <w:sz w:val="20"/>
        </w:rPr>
        <w:t>, заключили настоящий договор о нижеследующем:</w:t>
      </w:r>
    </w:p>
    <w:p w14:paraId="6B6FAD96" w14:textId="77777777" w:rsidR="00EA59A1" w:rsidRDefault="00EA59A1" w:rsidP="00EA59A1">
      <w:pPr>
        <w:pStyle w:val="20"/>
        <w:ind w:firstLine="0"/>
        <w:rPr>
          <w:rFonts w:ascii="Times New Roman" w:hAnsi="Times New Roman"/>
          <w:sz w:val="20"/>
        </w:rPr>
      </w:pPr>
    </w:p>
    <w:p w14:paraId="3663386C" w14:textId="77777777" w:rsidR="000153E0" w:rsidRDefault="000153E0" w:rsidP="00EA59A1">
      <w:pPr>
        <w:pStyle w:val="20"/>
        <w:ind w:firstLine="0"/>
        <w:rPr>
          <w:rFonts w:ascii="Times New Roman" w:hAnsi="Times New Roman"/>
          <w:sz w:val="20"/>
        </w:rPr>
      </w:pPr>
    </w:p>
    <w:p w14:paraId="1778547D" w14:textId="77777777" w:rsidR="00512500" w:rsidRDefault="006E40A6" w:rsidP="00224140">
      <w:pPr>
        <w:pStyle w:val="a9"/>
        <w:jc w:val="center"/>
        <w:rPr>
          <w:rFonts w:ascii="Times New Roman" w:hAnsi="Times New Roman"/>
          <w:b/>
          <w:w w:val="150"/>
        </w:rPr>
      </w:pPr>
      <w:proofErr w:type="gramStart"/>
      <w:r w:rsidRPr="00424EFB">
        <w:rPr>
          <w:rFonts w:ascii="Times New Roman" w:hAnsi="Times New Roman"/>
          <w:b/>
          <w:w w:val="150"/>
        </w:rPr>
        <w:t>1 .</w:t>
      </w:r>
      <w:proofErr w:type="gramEnd"/>
      <w:r w:rsidRPr="00424EFB">
        <w:rPr>
          <w:rFonts w:ascii="Times New Roman" w:hAnsi="Times New Roman"/>
          <w:b/>
          <w:w w:val="150"/>
        </w:rPr>
        <w:t xml:space="preserve">  П</w:t>
      </w:r>
      <w:r w:rsidR="00395D7A" w:rsidRPr="00424EFB">
        <w:rPr>
          <w:rFonts w:ascii="Times New Roman" w:hAnsi="Times New Roman"/>
          <w:b/>
          <w:w w:val="150"/>
        </w:rPr>
        <w:t>редмет договора</w:t>
      </w:r>
      <w:r w:rsidR="00512500" w:rsidRPr="00424EFB">
        <w:rPr>
          <w:rFonts w:ascii="Times New Roman" w:hAnsi="Times New Roman"/>
          <w:b/>
          <w:w w:val="150"/>
        </w:rPr>
        <w:t>.</w:t>
      </w:r>
    </w:p>
    <w:p w14:paraId="7E4DFD4C" w14:textId="77777777" w:rsidR="003D64C5" w:rsidRPr="00424EFB" w:rsidRDefault="003D64C5" w:rsidP="00224140">
      <w:pPr>
        <w:pStyle w:val="a9"/>
        <w:jc w:val="center"/>
        <w:rPr>
          <w:rFonts w:ascii="Times New Roman" w:hAnsi="Times New Roman"/>
          <w:b/>
          <w:w w:val="150"/>
        </w:rPr>
      </w:pPr>
    </w:p>
    <w:p w14:paraId="10FB4E2A" w14:textId="77777777" w:rsidR="00B50AF8" w:rsidRDefault="008F717E" w:rsidP="00B50AF8">
      <w:pPr>
        <w:pStyle w:val="22"/>
        <w:numPr>
          <w:ilvl w:val="1"/>
          <w:numId w:val="45"/>
        </w:num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</w:t>
      </w:r>
      <w:r w:rsidR="003352FC">
        <w:rPr>
          <w:rFonts w:ascii="Times New Roman" w:hAnsi="Times New Roman"/>
          <w:b/>
        </w:rPr>
        <w:t>Исполнитель»</w:t>
      </w:r>
      <w:r w:rsidR="00512500" w:rsidRPr="001C52C7">
        <w:rPr>
          <w:rFonts w:ascii="Times New Roman" w:hAnsi="Times New Roman"/>
        </w:rPr>
        <w:t xml:space="preserve"> обязуется по заданию </w:t>
      </w:r>
      <w:r w:rsidR="00512500" w:rsidRPr="001C52C7">
        <w:rPr>
          <w:rFonts w:ascii="Times New Roman" w:hAnsi="Times New Roman"/>
          <w:b/>
        </w:rPr>
        <w:t>Заказчика</w:t>
      </w:r>
      <w:r w:rsidR="00512500" w:rsidRPr="001C52C7">
        <w:rPr>
          <w:rFonts w:ascii="Times New Roman" w:hAnsi="Times New Roman"/>
        </w:rPr>
        <w:t xml:space="preserve"> оказывать услуги по </w:t>
      </w:r>
      <w:r w:rsidR="004155D7" w:rsidRPr="001C52C7">
        <w:rPr>
          <w:rFonts w:ascii="Times New Roman" w:hAnsi="Times New Roman"/>
        </w:rPr>
        <w:t xml:space="preserve">комплексному </w:t>
      </w:r>
      <w:r w:rsidR="00512500" w:rsidRPr="001C52C7">
        <w:rPr>
          <w:rFonts w:ascii="Times New Roman" w:hAnsi="Times New Roman"/>
        </w:rPr>
        <w:t>сервисному обслуживанию</w:t>
      </w:r>
      <w:r w:rsidR="004155D7" w:rsidRPr="001C52C7">
        <w:rPr>
          <w:rFonts w:ascii="Times New Roman" w:hAnsi="Times New Roman"/>
        </w:rPr>
        <w:t xml:space="preserve"> домофона марки </w:t>
      </w:r>
      <w:r w:rsidR="000153E0">
        <w:rPr>
          <w:rFonts w:ascii="ItalicT" w:hAnsi="ItalicT"/>
          <w:b/>
          <w:i/>
          <w:color w:val="FFFFFF"/>
          <w:u w:val="words" w:color="000000"/>
        </w:rPr>
        <w:t xml:space="preserve"> </w:t>
      </w:r>
      <w:r w:rsidR="00244C3C">
        <w:rPr>
          <w:rFonts w:ascii="ItalicT" w:hAnsi="ItalicT"/>
          <w:b/>
          <w:i/>
          <w:color w:val="0000FF"/>
          <w:u w:val="words" w:color="000000"/>
        </w:rPr>
        <w:t xml:space="preserve">             </w:t>
      </w:r>
      <w:proofErr w:type="gramStart"/>
      <w:r w:rsidR="00244C3C">
        <w:rPr>
          <w:rFonts w:ascii="ItalicT" w:hAnsi="ItalicT"/>
          <w:b/>
          <w:i/>
          <w:color w:val="0000FF"/>
          <w:u w:val="words" w:color="000000"/>
        </w:rPr>
        <w:t xml:space="preserve">  </w:t>
      </w:r>
      <w:r w:rsidR="004155D7" w:rsidRPr="001C52C7">
        <w:rPr>
          <w:rFonts w:ascii="Times New Roman" w:hAnsi="Times New Roman"/>
        </w:rPr>
        <w:t xml:space="preserve"> (</w:t>
      </w:r>
      <w:proofErr w:type="gramEnd"/>
      <w:r w:rsidR="004155D7" w:rsidRPr="001C52C7">
        <w:rPr>
          <w:rFonts w:ascii="Times New Roman" w:hAnsi="Times New Roman"/>
        </w:rPr>
        <w:t xml:space="preserve">далее по тексту </w:t>
      </w:r>
      <w:r w:rsidR="004155D7" w:rsidRPr="001C52C7">
        <w:rPr>
          <w:rFonts w:ascii="Times New Roman" w:hAnsi="Times New Roman"/>
          <w:b/>
        </w:rPr>
        <w:t>Оборудование</w:t>
      </w:r>
      <w:r w:rsidR="004155D7" w:rsidRPr="001C52C7">
        <w:rPr>
          <w:rFonts w:ascii="Times New Roman" w:hAnsi="Times New Roman"/>
        </w:rPr>
        <w:t>), по</w:t>
      </w:r>
      <w:r w:rsidR="000A24E2" w:rsidRPr="001C52C7">
        <w:rPr>
          <w:rFonts w:ascii="Times New Roman" w:hAnsi="Times New Roman"/>
        </w:rPr>
        <w:t>дъезда№</w:t>
      </w:r>
      <w:r w:rsidR="00244C3C">
        <w:rPr>
          <w:rFonts w:ascii="Times New Roman" w:hAnsi="Times New Roman"/>
          <w:color w:val="FFFFFF"/>
          <w:u w:val="words" w:color="000000"/>
        </w:rPr>
        <w:t xml:space="preserve">    </w:t>
      </w:r>
      <w:r w:rsidR="00244C3C">
        <w:rPr>
          <w:rFonts w:ascii="ItalicT" w:hAnsi="ItalicT"/>
          <w:b/>
          <w:i/>
          <w:color w:val="0000FF"/>
          <w:u w:val="words" w:color="000000"/>
        </w:rPr>
        <w:t xml:space="preserve">  </w:t>
      </w:r>
      <w:r w:rsidRPr="001C52C7">
        <w:rPr>
          <w:rFonts w:ascii="Times New Roman" w:hAnsi="Times New Roman"/>
        </w:rPr>
        <w:t>,</w:t>
      </w:r>
      <w:r w:rsidR="003D64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дома</w:t>
      </w:r>
      <w:r w:rsidR="002841F2" w:rsidRPr="001C52C7">
        <w:rPr>
          <w:rFonts w:ascii="Times New Roman" w:hAnsi="Times New Roman"/>
        </w:rPr>
        <w:t xml:space="preserve"> №</w:t>
      </w:r>
      <w:r w:rsidR="00244C3C">
        <w:rPr>
          <w:rFonts w:ascii="ItalicT" w:hAnsi="ItalicT"/>
          <w:b/>
          <w:i/>
          <w:color w:val="FFFFFF"/>
          <w:u w:val="words" w:color="000000"/>
        </w:rPr>
        <w:t xml:space="preserve">      </w:t>
      </w:r>
      <w:r w:rsidR="000A24E2" w:rsidRPr="001C52C7">
        <w:rPr>
          <w:rFonts w:ascii="Times New Roman" w:hAnsi="Times New Roman"/>
        </w:rPr>
        <w:t>,</w:t>
      </w:r>
    </w:p>
    <w:p w14:paraId="13F256FC" w14:textId="77777777" w:rsidR="00512500" w:rsidRPr="001C52C7" w:rsidRDefault="008F717E" w:rsidP="00B50AF8">
      <w:pPr>
        <w:pStyle w:val="22"/>
        <w:tabs>
          <w:tab w:val="left" w:pos="426"/>
        </w:tabs>
        <w:ind w:left="360" w:firstLine="0"/>
        <w:jc w:val="both"/>
        <w:rPr>
          <w:rFonts w:ascii="Times New Roman" w:hAnsi="Times New Roman"/>
        </w:rPr>
      </w:pPr>
      <w:r w:rsidRPr="004B1FF9">
        <w:rPr>
          <w:rFonts w:ascii="Times New Roman" w:hAnsi="Times New Roman"/>
        </w:rPr>
        <w:t>по</w:t>
      </w:r>
      <w:r w:rsidR="00C82475">
        <w:rPr>
          <w:rFonts w:ascii="Times New Roman" w:hAnsi="Times New Roman"/>
        </w:rPr>
        <w:t xml:space="preserve"> </w:t>
      </w:r>
      <w:r w:rsidR="00512500" w:rsidRPr="001C52C7">
        <w:rPr>
          <w:rFonts w:ascii="Times New Roman" w:hAnsi="Times New Roman"/>
        </w:rPr>
        <w:t>улице</w:t>
      </w:r>
      <w:r w:rsidR="00C82475" w:rsidRPr="00C82475">
        <w:rPr>
          <w:rFonts w:ascii="ItalicT" w:hAnsi="ItalicT"/>
          <w:b/>
          <w:i/>
          <w:color w:val="0000FF"/>
          <w:u w:val="words" w:color="000000"/>
        </w:rPr>
        <w:t xml:space="preserve"> </w:t>
      </w:r>
      <w:r w:rsidR="00244C3C">
        <w:rPr>
          <w:rFonts w:ascii="ItalicT" w:hAnsi="ItalicT"/>
          <w:b/>
          <w:i/>
          <w:color w:val="0000FF"/>
          <w:u w:val="words" w:color="000000"/>
        </w:rPr>
        <w:t xml:space="preserve">               </w:t>
      </w:r>
      <w:r w:rsidR="009101A7">
        <w:rPr>
          <w:rFonts w:ascii="ItalicT" w:hAnsi="ItalicT"/>
          <w:b/>
          <w:i/>
          <w:color w:val="0000FF"/>
          <w:u w:val="words" w:color="000000"/>
        </w:rPr>
        <w:t xml:space="preserve"> </w:t>
      </w:r>
      <w:r w:rsidR="00DB5E50">
        <w:rPr>
          <w:rFonts w:ascii="Times New Roman" w:hAnsi="Times New Roman"/>
        </w:rPr>
        <w:t xml:space="preserve"> </w:t>
      </w:r>
      <w:r w:rsidR="00B36368">
        <w:rPr>
          <w:rFonts w:ascii="Times New Roman" w:hAnsi="Times New Roman"/>
        </w:rPr>
        <w:t xml:space="preserve">города </w:t>
      </w:r>
      <w:r w:rsidR="00B50AF8">
        <w:rPr>
          <w:rFonts w:ascii="Times New Roman" w:hAnsi="Times New Roman"/>
        </w:rPr>
        <w:t>Новомосковск</w:t>
      </w:r>
      <w:r w:rsidR="00B36368">
        <w:rPr>
          <w:rFonts w:ascii="Times New Roman" w:hAnsi="Times New Roman"/>
        </w:rPr>
        <w:t xml:space="preserve"> Тульской области</w:t>
      </w:r>
    </w:p>
    <w:p w14:paraId="52FFBE17" w14:textId="77777777" w:rsidR="00512500" w:rsidRPr="001C52C7" w:rsidRDefault="003352FC" w:rsidP="00E6480F">
      <w:pPr>
        <w:pStyle w:val="22"/>
        <w:numPr>
          <w:ilvl w:val="1"/>
          <w:numId w:val="42"/>
        </w:num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</w:t>
      </w:r>
      <w:r w:rsidR="00483CEC">
        <w:rPr>
          <w:rFonts w:ascii="Times New Roman" w:hAnsi="Times New Roman"/>
          <w:b/>
        </w:rPr>
        <w:t>Исполнитель»</w:t>
      </w:r>
      <w:r w:rsidR="00483CEC" w:rsidRPr="001C52C7">
        <w:rPr>
          <w:rFonts w:ascii="Times New Roman" w:hAnsi="Times New Roman"/>
        </w:rPr>
        <w:t xml:space="preserve"> обязуется</w:t>
      </w:r>
      <w:r w:rsidR="00512500" w:rsidRPr="001C52C7">
        <w:rPr>
          <w:rFonts w:ascii="Times New Roman" w:hAnsi="Times New Roman"/>
        </w:rPr>
        <w:t xml:space="preserve"> в течение </w:t>
      </w:r>
      <w:r w:rsidR="00CB2851" w:rsidRPr="001C52C7">
        <w:rPr>
          <w:rFonts w:ascii="Times New Roman" w:hAnsi="Times New Roman"/>
        </w:rPr>
        <w:t xml:space="preserve">срока действия настоящего договора </w:t>
      </w:r>
      <w:r w:rsidR="00512500" w:rsidRPr="001C52C7">
        <w:rPr>
          <w:rFonts w:ascii="Times New Roman" w:hAnsi="Times New Roman"/>
        </w:rPr>
        <w:t xml:space="preserve">обеспечивать сервисное техническое обслуживание </w:t>
      </w:r>
      <w:r w:rsidR="0014333D" w:rsidRPr="001C52C7">
        <w:rPr>
          <w:rFonts w:ascii="Times New Roman" w:hAnsi="Times New Roman"/>
        </w:rPr>
        <w:t xml:space="preserve">установленных </w:t>
      </w:r>
      <w:proofErr w:type="spellStart"/>
      <w:r w:rsidR="0014333D" w:rsidRPr="001C52C7">
        <w:rPr>
          <w:rFonts w:ascii="Times New Roman" w:hAnsi="Times New Roman"/>
        </w:rPr>
        <w:t>замочно</w:t>
      </w:r>
      <w:proofErr w:type="spellEnd"/>
      <w:r w:rsidR="00512500" w:rsidRPr="001C52C7">
        <w:rPr>
          <w:rFonts w:ascii="Times New Roman" w:hAnsi="Times New Roman"/>
        </w:rPr>
        <w:t>-переговорных устройств - домофонов,</w:t>
      </w:r>
      <w:r w:rsidR="000A24E2" w:rsidRPr="001C52C7">
        <w:rPr>
          <w:rFonts w:ascii="Times New Roman" w:hAnsi="Times New Roman"/>
        </w:rPr>
        <w:t xml:space="preserve"> включающее в себя</w:t>
      </w:r>
      <w:r w:rsidR="00512500" w:rsidRPr="001C52C7">
        <w:rPr>
          <w:rFonts w:ascii="Times New Roman" w:hAnsi="Times New Roman"/>
        </w:rPr>
        <w:t>:</w:t>
      </w:r>
    </w:p>
    <w:p w14:paraId="382C4934" w14:textId="77777777" w:rsidR="00512500" w:rsidRPr="001C52C7" w:rsidRDefault="00512500">
      <w:pPr>
        <w:pStyle w:val="a4"/>
        <w:numPr>
          <w:ilvl w:val="0"/>
          <w:numId w:val="17"/>
        </w:numPr>
        <w:jc w:val="both"/>
        <w:rPr>
          <w:rFonts w:ascii="Times New Roman" w:hAnsi="Times New Roman"/>
        </w:rPr>
      </w:pPr>
      <w:r w:rsidRPr="001C52C7">
        <w:rPr>
          <w:rFonts w:ascii="Times New Roman" w:hAnsi="Times New Roman"/>
        </w:rPr>
        <w:t xml:space="preserve">Ремонт и техническое обслуживание оборудования, узлов </w:t>
      </w:r>
      <w:r w:rsidR="00CB2851" w:rsidRPr="001C52C7">
        <w:rPr>
          <w:rFonts w:ascii="Times New Roman" w:hAnsi="Times New Roman"/>
        </w:rPr>
        <w:t>и соединений общего пользования;</w:t>
      </w:r>
    </w:p>
    <w:p w14:paraId="1601295C" w14:textId="77777777" w:rsidR="00D24BE0" w:rsidRDefault="00763D07" w:rsidP="00483CEC">
      <w:pPr>
        <w:pStyle w:val="a4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CB2851" w:rsidRPr="001C52C7">
        <w:rPr>
          <w:rFonts w:ascii="Times New Roman" w:hAnsi="Times New Roman"/>
        </w:rPr>
        <w:t>ехническое обслуживание абонентских устройств и соединений;</w:t>
      </w:r>
    </w:p>
    <w:p w14:paraId="459C5D41" w14:textId="77777777" w:rsidR="00483CEC" w:rsidRDefault="00483CEC" w:rsidP="000153E0">
      <w:pPr>
        <w:pStyle w:val="a4"/>
        <w:ind w:left="360"/>
        <w:jc w:val="both"/>
        <w:rPr>
          <w:rFonts w:ascii="Times New Roman" w:hAnsi="Times New Roman"/>
        </w:rPr>
      </w:pPr>
    </w:p>
    <w:p w14:paraId="1AB24E3F" w14:textId="77777777" w:rsidR="004D73C5" w:rsidRPr="001C52C7" w:rsidRDefault="004D73C5" w:rsidP="004D73C5">
      <w:pPr>
        <w:pStyle w:val="22"/>
        <w:numPr>
          <w:ilvl w:val="1"/>
          <w:numId w:val="42"/>
        </w:num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является предметом договора:</w:t>
      </w:r>
    </w:p>
    <w:p w14:paraId="4570933D" w14:textId="77777777" w:rsidR="004D73C5" w:rsidRDefault="004D73C5" w:rsidP="004D73C5">
      <w:pPr>
        <w:pStyle w:val="a4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Работы по покраске подъездной двери.</w:t>
      </w:r>
    </w:p>
    <w:p w14:paraId="0ACD6886" w14:textId="77777777" w:rsidR="004D73C5" w:rsidRDefault="004D73C5" w:rsidP="004D73C5">
      <w:pPr>
        <w:pStyle w:val="a4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Круглосуточное сервисное и аварийно-диспетчерское обслуживание оборудования</w:t>
      </w:r>
    </w:p>
    <w:p w14:paraId="052F9C99" w14:textId="77777777" w:rsidR="000153E0" w:rsidRDefault="000153E0" w:rsidP="000153E0">
      <w:pPr>
        <w:pStyle w:val="a4"/>
        <w:ind w:left="360"/>
        <w:jc w:val="both"/>
        <w:rPr>
          <w:rFonts w:ascii="Times New Roman" w:hAnsi="Times New Roman"/>
        </w:rPr>
      </w:pPr>
    </w:p>
    <w:p w14:paraId="0E974ABD" w14:textId="77777777" w:rsidR="000153E0" w:rsidRDefault="000153E0" w:rsidP="000153E0">
      <w:pPr>
        <w:pStyle w:val="a4"/>
        <w:ind w:left="360"/>
        <w:jc w:val="both"/>
        <w:rPr>
          <w:rFonts w:ascii="Times New Roman" w:hAnsi="Times New Roman"/>
        </w:rPr>
      </w:pPr>
    </w:p>
    <w:p w14:paraId="5D1AEE21" w14:textId="77777777" w:rsidR="00A157AA" w:rsidRDefault="00512500" w:rsidP="00224140">
      <w:pPr>
        <w:pStyle w:val="22"/>
        <w:tabs>
          <w:tab w:val="center" w:pos="426"/>
        </w:tabs>
        <w:ind w:left="0" w:firstLine="0"/>
        <w:jc w:val="center"/>
        <w:rPr>
          <w:rFonts w:ascii="Times New Roman" w:hAnsi="Times New Roman"/>
          <w:b/>
          <w:w w:val="150"/>
        </w:rPr>
      </w:pPr>
      <w:r w:rsidRPr="00424EFB">
        <w:rPr>
          <w:rFonts w:ascii="Times New Roman" w:hAnsi="Times New Roman"/>
          <w:b/>
          <w:w w:val="150"/>
        </w:rPr>
        <w:t>2. П</w:t>
      </w:r>
      <w:r w:rsidR="00395D7A" w:rsidRPr="00424EFB">
        <w:rPr>
          <w:rFonts w:ascii="Times New Roman" w:hAnsi="Times New Roman"/>
          <w:b/>
          <w:w w:val="150"/>
        </w:rPr>
        <w:t>рава и обязанности сторон</w:t>
      </w:r>
      <w:r w:rsidRPr="00424EFB">
        <w:rPr>
          <w:rFonts w:ascii="Times New Roman" w:hAnsi="Times New Roman"/>
          <w:b/>
          <w:w w:val="150"/>
        </w:rPr>
        <w:t>.</w:t>
      </w:r>
    </w:p>
    <w:p w14:paraId="6D2E4E0A" w14:textId="77777777" w:rsidR="003D64C5" w:rsidRPr="00424EFB" w:rsidRDefault="003D64C5" w:rsidP="00224140">
      <w:pPr>
        <w:pStyle w:val="22"/>
        <w:tabs>
          <w:tab w:val="center" w:pos="426"/>
        </w:tabs>
        <w:ind w:left="0" w:firstLine="0"/>
        <w:jc w:val="center"/>
        <w:rPr>
          <w:rFonts w:ascii="Times New Roman" w:hAnsi="Times New Roman"/>
          <w:b/>
          <w:w w:val="150"/>
        </w:rPr>
      </w:pPr>
    </w:p>
    <w:p w14:paraId="2474BE9C" w14:textId="77777777" w:rsidR="00512500" w:rsidRPr="001C52C7" w:rsidRDefault="00512500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  <w:b/>
        </w:rPr>
      </w:pPr>
      <w:r w:rsidRPr="001C52C7">
        <w:rPr>
          <w:rFonts w:ascii="Times New Roman" w:hAnsi="Times New Roman"/>
          <w:b/>
        </w:rPr>
        <w:t>2.1</w:t>
      </w:r>
      <w:r w:rsidR="006E40A6" w:rsidRPr="001C52C7">
        <w:rPr>
          <w:rFonts w:ascii="Times New Roman" w:hAnsi="Times New Roman"/>
          <w:b/>
        </w:rPr>
        <w:t>. Исполнитель</w:t>
      </w:r>
      <w:r w:rsidR="00C62C10">
        <w:rPr>
          <w:rFonts w:ascii="Times New Roman" w:hAnsi="Times New Roman"/>
          <w:b/>
        </w:rPr>
        <w:t xml:space="preserve"> обязан</w:t>
      </w:r>
      <w:r w:rsidR="006E40A6" w:rsidRPr="001C52C7">
        <w:rPr>
          <w:rFonts w:ascii="Times New Roman" w:hAnsi="Times New Roman"/>
          <w:b/>
        </w:rPr>
        <w:t>:</w:t>
      </w:r>
    </w:p>
    <w:p w14:paraId="2DC12C95" w14:textId="77777777" w:rsidR="00512500" w:rsidRPr="001C52C7" w:rsidRDefault="00C62C10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2.1.1</w:t>
      </w:r>
      <w:r w:rsidR="006E40A6" w:rsidRPr="001C52C7">
        <w:rPr>
          <w:rFonts w:ascii="Times New Roman" w:hAnsi="Times New Roman"/>
          <w:b/>
        </w:rPr>
        <w:t>.</w:t>
      </w:r>
      <w:r w:rsidR="00512500" w:rsidRPr="001C52C7">
        <w:rPr>
          <w:rFonts w:ascii="Times New Roman" w:hAnsi="Times New Roman"/>
        </w:rPr>
        <w:t xml:space="preserve"> Оказывает услуги по сервисному обслуживанию Оборудования на основании заявок Заказчика </w:t>
      </w:r>
      <w:r w:rsidR="009F1DA8" w:rsidRPr="001C52C7">
        <w:rPr>
          <w:rFonts w:ascii="Times New Roman" w:hAnsi="Times New Roman"/>
        </w:rPr>
        <w:t>по телефону</w:t>
      </w:r>
      <w:r w:rsidR="00512500" w:rsidRPr="001C52C7">
        <w:rPr>
          <w:rFonts w:ascii="Times New Roman" w:hAnsi="Times New Roman"/>
        </w:rPr>
        <w:t>.</w:t>
      </w:r>
    </w:p>
    <w:p w14:paraId="66D815A9" w14:textId="77777777" w:rsidR="00512500" w:rsidRDefault="00C62C10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2.1.2</w:t>
      </w:r>
      <w:r w:rsidR="006E40A6" w:rsidRPr="001C52C7">
        <w:rPr>
          <w:rFonts w:ascii="Times New Roman" w:hAnsi="Times New Roman"/>
          <w:b/>
        </w:rPr>
        <w:t>.</w:t>
      </w:r>
      <w:r w:rsidR="000153E0">
        <w:rPr>
          <w:rFonts w:ascii="Times New Roman" w:hAnsi="Times New Roman"/>
        </w:rPr>
        <w:t xml:space="preserve"> </w:t>
      </w:r>
      <w:r w:rsidR="00512500" w:rsidRPr="001C52C7">
        <w:rPr>
          <w:rFonts w:ascii="Times New Roman" w:hAnsi="Times New Roman"/>
        </w:rPr>
        <w:t xml:space="preserve">Обязан </w:t>
      </w:r>
      <w:r w:rsidR="009F1DA8" w:rsidRPr="001C52C7">
        <w:rPr>
          <w:rFonts w:ascii="Times New Roman" w:hAnsi="Times New Roman"/>
        </w:rPr>
        <w:t>выполня</w:t>
      </w:r>
      <w:r w:rsidR="006F37A3" w:rsidRPr="001C52C7">
        <w:rPr>
          <w:rFonts w:ascii="Times New Roman" w:hAnsi="Times New Roman"/>
        </w:rPr>
        <w:t>ть работы по</w:t>
      </w:r>
      <w:r w:rsidR="00512500" w:rsidRPr="001C52C7">
        <w:rPr>
          <w:rFonts w:ascii="Times New Roman" w:hAnsi="Times New Roman"/>
        </w:rPr>
        <w:t xml:space="preserve"> сервисному обслуживанию Оборудования в течение </w:t>
      </w:r>
      <w:r w:rsidR="00512500" w:rsidRPr="001C52C7">
        <w:rPr>
          <w:rFonts w:ascii="Times New Roman" w:hAnsi="Times New Roman"/>
          <w:b/>
        </w:rPr>
        <w:t xml:space="preserve">2 (Двух) </w:t>
      </w:r>
      <w:r w:rsidR="00512500" w:rsidRPr="001C52C7">
        <w:rPr>
          <w:rFonts w:ascii="Times New Roman" w:hAnsi="Times New Roman"/>
        </w:rPr>
        <w:t>рабочих дней с момента получения заявки заказчика. При сложной неисправности Оборудовани</w:t>
      </w:r>
      <w:r w:rsidR="00B703F9" w:rsidRPr="001C52C7">
        <w:rPr>
          <w:rFonts w:ascii="Times New Roman" w:hAnsi="Times New Roman"/>
        </w:rPr>
        <w:t>я</w:t>
      </w:r>
      <w:r w:rsidR="00512500" w:rsidRPr="001C52C7">
        <w:rPr>
          <w:rFonts w:ascii="Times New Roman" w:hAnsi="Times New Roman"/>
        </w:rPr>
        <w:t xml:space="preserve">, которую невозможно устранить на месте, </w:t>
      </w:r>
      <w:r w:rsidR="004D73C5">
        <w:rPr>
          <w:rFonts w:ascii="Times New Roman" w:hAnsi="Times New Roman"/>
        </w:rPr>
        <w:t xml:space="preserve">а также при неблагоприятных климатических условиях </w:t>
      </w:r>
      <w:r w:rsidR="00512500" w:rsidRPr="001C52C7">
        <w:rPr>
          <w:rFonts w:ascii="Times New Roman" w:hAnsi="Times New Roman"/>
        </w:rPr>
        <w:t xml:space="preserve">срок ремонтных работ может быть увеличен на </w:t>
      </w:r>
      <w:r w:rsidR="004D73C5">
        <w:rPr>
          <w:rFonts w:ascii="Times New Roman" w:hAnsi="Times New Roman"/>
          <w:b/>
        </w:rPr>
        <w:t>10 (Десять</w:t>
      </w:r>
      <w:r w:rsidR="00512500" w:rsidRPr="001C52C7">
        <w:rPr>
          <w:rFonts w:ascii="Times New Roman" w:hAnsi="Times New Roman"/>
          <w:b/>
        </w:rPr>
        <w:t>)</w:t>
      </w:r>
      <w:r w:rsidR="004D73C5">
        <w:rPr>
          <w:rFonts w:ascii="Times New Roman" w:hAnsi="Times New Roman"/>
        </w:rPr>
        <w:t xml:space="preserve"> рабочих дней</w:t>
      </w:r>
      <w:r w:rsidR="00512500" w:rsidRPr="001C52C7">
        <w:rPr>
          <w:rFonts w:ascii="Times New Roman" w:hAnsi="Times New Roman"/>
        </w:rPr>
        <w:t>.</w:t>
      </w:r>
    </w:p>
    <w:p w14:paraId="0AC3E3D1" w14:textId="77777777" w:rsidR="00C62C10" w:rsidRPr="00C62C10" w:rsidRDefault="00C62C10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  <w:b/>
        </w:rPr>
      </w:pPr>
      <w:r w:rsidRPr="00C62C10">
        <w:rPr>
          <w:rFonts w:ascii="Times New Roman" w:hAnsi="Times New Roman"/>
          <w:b/>
        </w:rPr>
        <w:t>2.2</w:t>
      </w:r>
      <w:r>
        <w:rPr>
          <w:rFonts w:ascii="Times New Roman" w:hAnsi="Times New Roman"/>
          <w:b/>
        </w:rPr>
        <w:t xml:space="preserve">. </w:t>
      </w:r>
      <w:r w:rsidRPr="001C52C7">
        <w:rPr>
          <w:rFonts w:ascii="Times New Roman" w:hAnsi="Times New Roman"/>
          <w:b/>
        </w:rPr>
        <w:t>Исполнитель</w:t>
      </w:r>
      <w:r>
        <w:rPr>
          <w:rFonts w:ascii="Times New Roman" w:hAnsi="Times New Roman"/>
          <w:b/>
        </w:rPr>
        <w:t xml:space="preserve"> вправе</w:t>
      </w:r>
      <w:r w:rsidRPr="001C52C7">
        <w:rPr>
          <w:rFonts w:ascii="Times New Roman" w:hAnsi="Times New Roman"/>
          <w:b/>
        </w:rPr>
        <w:t>:</w:t>
      </w:r>
    </w:p>
    <w:p w14:paraId="1807803A" w14:textId="77777777" w:rsidR="00512500" w:rsidRDefault="00C62C10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2.2.1</w:t>
      </w:r>
      <w:r w:rsidR="006E40A6" w:rsidRPr="001C52C7">
        <w:rPr>
          <w:rFonts w:ascii="Times New Roman" w:hAnsi="Times New Roman"/>
          <w:b/>
        </w:rPr>
        <w:t>.</w:t>
      </w:r>
      <w:r w:rsidR="00512500" w:rsidRPr="001C52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Самостоятельно определять</w:t>
      </w:r>
      <w:r w:rsidRPr="001C52C7">
        <w:rPr>
          <w:rFonts w:ascii="Times New Roman" w:hAnsi="Times New Roman"/>
        </w:rPr>
        <w:t xml:space="preserve"> количество работников, необходимых для оказания услуг, а также график их работы</w:t>
      </w:r>
      <w:r>
        <w:rPr>
          <w:rFonts w:ascii="Times New Roman" w:hAnsi="Times New Roman"/>
        </w:rPr>
        <w:t>.</w:t>
      </w:r>
    </w:p>
    <w:p w14:paraId="72CEE67E" w14:textId="77777777" w:rsidR="00C62C10" w:rsidRPr="00C62C10" w:rsidRDefault="00C62C10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  <w:b/>
        </w:rPr>
      </w:pPr>
      <w:r w:rsidRPr="00C62C10">
        <w:rPr>
          <w:rFonts w:ascii="Times New Roman" w:hAnsi="Times New Roman"/>
          <w:b/>
        </w:rPr>
        <w:t>2.2.2</w:t>
      </w:r>
      <w:r w:rsidR="009101A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0153E0">
        <w:rPr>
          <w:rFonts w:ascii="Times New Roman" w:hAnsi="Times New Roman"/>
        </w:rPr>
        <w:t>В</w:t>
      </w:r>
      <w:r w:rsidRPr="00E81391"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невозможности обеспечения нормального функционирования </w:t>
      </w:r>
      <w:r w:rsidRPr="00724E75">
        <w:rPr>
          <w:rFonts w:ascii="Times New Roman" w:hAnsi="Times New Roman"/>
          <w:b/>
        </w:rPr>
        <w:t>Оборудования</w:t>
      </w:r>
      <w:r>
        <w:rPr>
          <w:rFonts w:ascii="Times New Roman" w:hAnsi="Times New Roman"/>
        </w:rPr>
        <w:t xml:space="preserve">, </w:t>
      </w:r>
      <w:r w:rsidR="000153E0">
        <w:rPr>
          <w:rFonts w:ascii="Times New Roman" w:hAnsi="Times New Roman"/>
        </w:rPr>
        <w:t>производить ремонт</w:t>
      </w:r>
      <w:r>
        <w:rPr>
          <w:rFonts w:ascii="Times New Roman" w:hAnsi="Times New Roman"/>
        </w:rPr>
        <w:t xml:space="preserve"> и техническое обслуживание входной двери подъезда без взимания дополнительной платы с Заказчика.</w:t>
      </w:r>
    </w:p>
    <w:p w14:paraId="066D5D2C" w14:textId="77777777" w:rsidR="00A157AA" w:rsidRPr="001C52C7" w:rsidRDefault="00C75B30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</w:rPr>
      </w:pPr>
      <w:r w:rsidRPr="001C52C7">
        <w:rPr>
          <w:rFonts w:ascii="Times New Roman" w:hAnsi="Times New Roman"/>
          <w:b/>
        </w:rPr>
        <w:t>2.1.8</w:t>
      </w:r>
      <w:r w:rsidR="006B0F45" w:rsidRPr="001C52C7">
        <w:rPr>
          <w:rFonts w:ascii="Times New Roman" w:hAnsi="Times New Roman"/>
          <w:b/>
        </w:rPr>
        <w:t xml:space="preserve">. </w:t>
      </w:r>
      <w:r w:rsidR="00C62C10">
        <w:rPr>
          <w:rFonts w:ascii="Times New Roman" w:hAnsi="Times New Roman"/>
        </w:rPr>
        <w:t>В одностороннем порядке расторгнуть договор,</w:t>
      </w:r>
      <w:r w:rsidR="00C62C10" w:rsidRPr="001C52C7">
        <w:rPr>
          <w:rFonts w:ascii="Times New Roman" w:hAnsi="Times New Roman"/>
        </w:rPr>
        <w:t xml:space="preserve"> если общая сумма платежей, перечисляемых по настоящему договору, составляет менее чем </w:t>
      </w:r>
      <w:r w:rsidR="00C62C10" w:rsidRPr="001C52C7">
        <w:rPr>
          <w:rFonts w:ascii="Times New Roman" w:hAnsi="Times New Roman"/>
          <w:b/>
        </w:rPr>
        <w:t xml:space="preserve">80 (восемьдесят) </w:t>
      </w:r>
      <w:r w:rsidR="00C62C10">
        <w:rPr>
          <w:rFonts w:ascii="Times New Roman" w:hAnsi="Times New Roman"/>
        </w:rPr>
        <w:t>процентов.</w:t>
      </w:r>
    </w:p>
    <w:p w14:paraId="2C9C1BF4" w14:textId="77777777" w:rsidR="00FD5F99" w:rsidRPr="001C52C7" w:rsidRDefault="00C75B30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  <w:b/>
        </w:rPr>
      </w:pPr>
      <w:r w:rsidRPr="001C52C7">
        <w:rPr>
          <w:rFonts w:ascii="Times New Roman" w:hAnsi="Times New Roman"/>
          <w:b/>
        </w:rPr>
        <w:t>2.1.9</w:t>
      </w:r>
      <w:r w:rsidR="00FD5F99" w:rsidRPr="001C52C7">
        <w:rPr>
          <w:rFonts w:ascii="Times New Roman" w:hAnsi="Times New Roman"/>
          <w:b/>
        </w:rPr>
        <w:t xml:space="preserve">. </w:t>
      </w:r>
      <w:r w:rsidR="007D429E">
        <w:rPr>
          <w:rFonts w:ascii="Times New Roman" w:hAnsi="Times New Roman"/>
        </w:rPr>
        <w:t xml:space="preserve">При наличии задолженности более одного месяца, отказать </w:t>
      </w:r>
      <w:r w:rsidR="007D429E" w:rsidRPr="00C3634E">
        <w:rPr>
          <w:rFonts w:ascii="Times New Roman" w:hAnsi="Times New Roman"/>
          <w:b/>
        </w:rPr>
        <w:t>Заказчику</w:t>
      </w:r>
      <w:r w:rsidR="007D429E">
        <w:rPr>
          <w:rFonts w:ascii="Times New Roman" w:hAnsi="Times New Roman"/>
        </w:rPr>
        <w:t xml:space="preserve"> в оказании услуг, или выполнить работы по действующим коммерческим расценкам, а также без специального уведомления о</w:t>
      </w:r>
      <w:r w:rsidR="007D429E" w:rsidRPr="001C52C7">
        <w:rPr>
          <w:rFonts w:ascii="Times New Roman" w:hAnsi="Times New Roman"/>
        </w:rPr>
        <w:t>тключ</w:t>
      </w:r>
      <w:r w:rsidR="007D429E">
        <w:rPr>
          <w:rFonts w:ascii="Times New Roman" w:hAnsi="Times New Roman"/>
        </w:rPr>
        <w:t>а</w:t>
      </w:r>
      <w:r w:rsidR="007D429E" w:rsidRPr="001C52C7">
        <w:rPr>
          <w:rFonts w:ascii="Times New Roman" w:hAnsi="Times New Roman"/>
        </w:rPr>
        <w:t>ть пе</w:t>
      </w:r>
      <w:r w:rsidR="007D429E">
        <w:rPr>
          <w:rFonts w:ascii="Times New Roman" w:hAnsi="Times New Roman"/>
        </w:rPr>
        <w:t xml:space="preserve">реговорное устройство до полного погашения задолженности. </w:t>
      </w:r>
      <w:r w:rsidR="007D429E" w:rsidRPr="001C52C7">
        <w:rPr>
          <w:rFonts w:ascii="Times New Roman" w:hAnsi="Times New Roman"/>
        </w:rPr>
        <w:t xml:space="preserve"> Повторное подк</w:t>
      </w:r>
      <w:r w:rsidR="007D429E">
        <w:rPr>
          <w:rFonts w:ascii="Times New Roman" w:hAnsi="Times New Roman"/>
        </w:rPr>
        <w:t xml:space="preserve">лючение </w:t>
      </w:r>
      <w:r w:rsidR="007D429E" w:rsidRPr="001C52C7">
        <w:rPr>
          <w:rFonts w:ascii="Times New Roman" w:hAnsi="Times New Roman"/>
        </w:rPr>
        <w:t>переговорного</w:t>
      </w:r>
      <w:r w:rsidR="007D429E">
        <w:rPr>
          <w:rFonts w:ascii="Times New Roman" w:hAnsi="Times New Roman"/>
        </w:rPr>
        <w:t xml:space="preserve"> устройства производится за счет собственных средств </w:t>
      </w:r>
      <w:r w:rsidR="007D429E" w:rsidRPr="00C3634E">
        <w:rPr>
          <w:rFonts w:ascii="Times New Roman" w:hAnsi="Times New Roman"/>
          <w:b/>
        </w:rPr>
        <w:t>Заказчика</w:t>
      </w:r>
      <w:r w:rsidR="007D429E">
        <w:rPr>
          <w:rFonts w:ascii="Times New Roman" w:hAnsi="Times New Roman"/>
        </w:rPr>
        <w:t>.</w:t>
      </w:r>
    </w:p>
    <w:p w14:paraId="7BE9379A" w14:textId="77777777" w:rsidR="00512500" w:rsidRPr="001C52C7" w:rsidRDefault="00512500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  <w:b/>
        </w:rPr>
      </w:pPr>
      <w:r w:rsidRPr="001C52C7">
        <w:rPr>
          <w:rFonts w:ascii="Times New Roman" w:hAnsi="Times New Roman"/>
          <w:b/>
        </w:rPr>
        <w:t>2.2</w:t>
      </w:r>
      <w:r w:rsidR="007D429E">
        <w:rPr>
          <w:rFonts w:ascii="Times New Roman" w:hAnsi="Times New Roman"/>
          <w:b/>
        </w:rPr>
        <w:t>. Заказчик обязан</w:t>
      </w:r>
      <w:r w:rsidRPr="001C52C7">
        <w:rPr>
          <w:rFonts w:ascii="Times New Roman" w:hAnsi="Times New Roman"/>
          <w:b/>
        </w:rPr>
        <w:t xml:space="preserve">: </w:t>
      </w:r>
    </w:p>
    <w:p w14:paraId="3D071897" w14:textId="77777777" w:rsidR="007D429E" w:rsidRPr="001707A4" w:rsidRDefault="007D429E" w:rsidP="007D429E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  <w:i/>
        </w:rPr>
      </w:pPr>
      <w:r w:rsidRPr="001E1D65">
        <w:rPr>
          <w:rFonts w:ascii="Times New Roman" w:hAnsi="Times New Roman"/>
          <w:b/>
        </w:rPr>
        <w:t>2.3.1.</w:t>
      </w:r>
      <w:r w:rsidRPr="001E1D65">
        <w:rPr>
          <w:rFonts w:ascii="Times New Roman" w:hAnsi="Times New Roman"/>
        </w:rPr>
        <w:t xml:space="preserve"> Оплатить услуги </w:t>
      </w:r>
      <w:r w:rsidRPr="001E1D65">
        <w:rPr>
          <w:rFonts w:ascii="Times New Roman" w:hAnsi="Times New Roman"/>
          <w:b/>
        </w:rPr>
        <w:t>Исполнителя</w:t>
      </w:r>
      <w:r w:rsidRPr="001E1D65">
        <w:rPr>
          <w:rFonts w:ascii="Times New Roman" w:hAnsi="Times New Roman"/>
        </w:rPr>
        <w:t xml:space="preserve"> в размере и сроки, предусмотренные в разделе </w:t>
      </w:r>
      <w:r w:rsidRPr="001E1D65">
        <w:rPr>
          <w:rFonts w:ascii="Times New Roman" w:hAnsi="Times New Roman"/>
          <w:b/>
        </w:rPr>
        <w:t>3</w:t>
      </w:r>
      <w:r w:rsidRPr="001E1D65">
        <w:rPr>
          <w:rFonts w:ascii="Times New Roman" w:hAnsi="Times New Roman"/>
        </w:rPr>
        <w:t xml:space="preserve"> настоящего договора,</w:t>
      </w:r>
      <w:r w:rsidRPr="001E1D65">
        <w:rPr>
          <w:rStyle w:val="ad"/>
        </w:rPr>
        <w:t xml:space="preserve"> </w:t>
      </w:r>
      <w:r w:rsidRPr="001E1D65">
        <w:rPr>
          <w:rStyle w:val="ad"/>
          <w:rFonts w:ascii="Times New Roman" w:hAnsi="Times New Roman"/>
          <w:i w:val="0"/>
        </w:rPr>
        <w:t xml:space="preserve">независимо от того, было ли затребовано им соответствующее исполнение от </w:t>
      </w:r>
      <w:r w:rsidRPr="001E1D65">
        <w:rPr>
          <w:rStyle w:val="ad"/>
          <w:rFonts w:ascii="Times New Roman" w:hAnsi="Times New Roman"/>
          <w:b/>
          <w:i w:val="0"/>
        </w:rPr>
        <w:t>Исполнителя</w:t>
      </w:r>
      <w:r w:rsidRPr="001E1D65">
        <w:rPr>
          <w:rFonts w:ascii="Times New Roman" w:hAnsi="Times New Roman"/>
          <w:i/>
        </w:rPr>
        <w:t>.</w:t>
      </w:r>
    </w:p>
    <w:p w14:paraId="54472641" w14:textId="77777777" w:rsidR="007D429E" w:rsidRPr="001C52C7" w:rsidRDefault="007D429E" w:rsidP="007D429E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2.3</w:t>
      </w:r>
      <w:r w:rsidRPr="001C52C7">
        <w:rPr>
          <w:rFonts w:ascii="Times New Roman" w:hAnsi="Times New Roman"/>
          <w:b/>
        </w:rPr>
        <w:t>.2.</w:t>
      </w:r>
      <w:r w:rsidRPr="001C52C7">
        <w:rPr>
          <w:rFonts w:ascii="Times New Roman" w:hAnsi="Times New Roman"/>
        </w:rPr>
        <w:t xml:space="preserve"> Обеспечить работникам </w:t>
      </w:r>
      <w:r w:rsidRPr="003C4723">
        <w:rPr>
          <w:rFonts w:ascii="Times New Roman" w:hAnsi="Times New Roman"/>
          <w:b/>
        </w:rPr>
        <w:t>Исполнителя</w:t>
      </w:r>
      <w:r w:rsidRPr="001C52C7">
        <w:rPr>
          <w:rFonts w:ascii="Times New Roman" w:hAnsi="Times New Roman"/>
        </w:rPr>
        <w:t xml:space="preserve"> доступ в помещения для выполнения сервисных работ.</w:t>
      </w:r>
    </w:p>
    <w:p w14:paraId="48937DCE" w14:textId="77777777" w:rsidR="007D429E" w:rsidRPr="001C52C7" w:rsidRDefault="007D429E" w:rsidP="007D429E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2.3</w:t>
      </w:r>
      <w:r w:rsidRPr="001C52C7">
        <w:rPr>
          <w:rFonts w:ascii="Times New Roman" w:hAnsi="Times New Roman"/>
          <w:b/>
        </w:rPr>
        <w:t>.3.</w:t>
      </w:r>
      <w:r w:rsidRPr="001C52C7">
        <w:rPr>
          <w:rFonts w:ascii="Times New Roman" w:hAnsi="Times New Roman"/>
        </w:rPr>
        <w:t xml:space="preserve"> Бережно относиться к установленному </w:t>
      </w:r>
      <w:r w:rsidRPr="003C4723">
        <w:rPr>
          <w:rFonts w:ascii="Times New Roman" w:hAnsi="Times New Roman"/>
          <w:b/>
        </w:rPr>
        <w:t>Оборудованию</w:t>
      </w:r>
      <w:r w:rsidRPr="001C52C7">
        <w:rPr>
          <w:rFonts w:ascii="Times New Roman" w:hAnsi="Times New Roman"/>
        </w:rPr>
        <w:t>.</w:t>
      </w:r>
    </w:p>
    <w:p w14:paraId="5D4E1AC8" w14:textId="77777777" w:rsidR="006E40A6" w:rsidRDefault="007D429E" w:rsidP="007D429E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2.3</w:t>
      </w:r>
      <w:r w:rsidRPr="001C52C7">
        <w:rPr>
          <w:rFonts w:ascii="Times New Roman" w:hAnsi="Times New Roman"/>
          <w:b/>
        </w:rPr>
        <w:t>.4.</w:t>
      </w:r>
      <w:r w:rsidRPr="001C52C7">
        <w:rPr>
          <w:rFonts w:ascii="Times New Roman" w:hAnsi="Times New Roman"/>
        </w:rPr>
        <w:t xml:space="preserve"> Допускать к ремонту или техническому обслуживанию </w:t>
      </w:r>
      <w:r w:rsidRPr="003C4723">
        <w:rPr>
          <w:rFonts w:ascii="Times New Roman" w:hAnsi="Times New Roman"/>
          <w:b/>
        </w:rPr>
        <w:t>Оборудования</w:t>
      </w:r>
      <w:r w:rsidRPr="001C52C7">
        <w:rPr>
          <w:rFonts w:ascii="Times New Roman" w:hAnsi="Times New Roman"/>
        </w:rPr>
        <w:t xml:space="preserve"> только представителей </w:t>
      </w:r>
      <w:r w:rsidRPr="003C4723">
        <w:rPr>
          <w:rFonts w:ascii="Times New Roman" w:hAnsi="Times New Roman"/>
          <w:b/>
        </w:rPr>
        <w:t>Исполнителя</w:t>
      </w:r>
      <w:r w:rsidRPr="001C52C7">
        <w:rPr>
          <w:rFonts w:ascii="Times New Roman" w:hAnsi="Times New Roman"/>
        </w:rPr>
        <w:t>.</w:t>
      </w:r>
    </w:p>
    <w:p w14:paraId="1866476C" w14:textId="77777777" w:rsidR="007D429E" w:rsidRDefault="007D429E" w:rsidP="007D429E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</w:rPr>
      </w:pPr>
      <w:r w:rsidRPr="001C52C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proofErr w:type="gramStart"/>
      <w:r>
        <w:rPr>
          <w:rFonts w:ascii="Times New Roman" w:hAnsi="Times New Roman"/>
          <w:b/>
        </w:rPr>
        <w:t>3.5</w:t>
      </w:r>
      <w:r w:rsidRPr="001C52C7">
        <w:rPr>
          <w:rFonts w:ascii="Times New Roman" w:hAnsi="Times New Roman"/>
          <w:b/>
        </w:rPr>
        <w:t>.</w:t>
      </w:r>
      <w:r w:rsidRPr="001C52C7">
        <w:rPr>
          <w:rFonts w:ascii="Times New Roman" w:hAnsi="Times New Roman"/>
        </w:rPr>
        <w:t>.</w:t>
      </w:r>
      <w:proofErr w:type="gramEnd"/>
      <w:r w:rsidRPr="001C52C7">
        <w:rPr>
          <w:rFonts w:ascii="Times New Roman" w:hAnsi="Times New Roman"/>
        </w:rPr>
        <w:t xml:space="preserve"> В случае возникновения необходимости преждевременной замены, хищения или вандализма, замена и установка </w:t>
      </w:r>
      <w:r w:rsidRPr="003E6E6A">
        <w:rPr>
          <w:rFonts w:ascii="Times New Roman" w:hAnsi="Times New Roman"/>
          <w:b/>
        </w:rPr>
        <w:t>Оборудования</w:t>
      </w:r>
      <w:r>
        <w:rPr>
          <w:rFonts w:ascii="Times New Roman" w:hAnsi="Times New Roman"/>
        </w:rPr>
        <w:t xml:space="preserve"> </w:t>
      </w:r>
      <w:r w:rsidRPr="001C52C7">
        <w:rPr>
          <w:rFonts w:ascii="Times New Roman" w:hAnsi="Times New Roman"/>
        </w:rPr>
        <w:t>производ</w:t>
      </w:r>
      <w:r>
        <w:rPr>
          <w:rFonts w:ascii="Times New Roman" w:hAnsi="Times New Roman"/>
        </w:rPr>
        <w:t>ит</w:t>
      </w:r>
      <w:r w:rsidRPr="001C52C7">
        <w:rPr>
          <w:rFonts w:ascii="Times New Roman" w:hAnsi="Times New Roman"/>
        </w:rPr>
        <w:t xml:space="preserve">ся за </w:t>
      </w:r>
      <w:r w:rsidR="000153E0" w:rsidRPr="00424EFB">
        <w:rPr>
          <w:rFonts w:ascii="Times New Roman" w:hAnsi="Times New Roman"/>
        </w:rPr>
        <w:t>счет Заказчика</w:t>
      </w:r>
      <w:r w:rsidRPr="001C52C7">
        <w:rPr>
          <w:rFonts w:ascii="Times New Roman" w:hAnsi="Times New Roman"/>
          <w:b/>
        </w:rPr>
        <w:t xml:space="preserve">, </w:t>
      </w:r>
      <w:r w:rsidRPr="001C52C7">
        <w:rPr>
          <w:rFonts w:ascii="Times New Roman" w:hAnsi="Times New Roman"/>
        </w:rPr>
        <w:t>по рыночным ценам конкретного узла на день замены или установки, при этом плата за работу не взимается.</w:t>
      </w:r>
    </w:p>
    <w:p w14:paraId="26CEA8C4" w14:textId="77777777" w:rsidR="003D64C5" w:rsidRDefault="003D64C5" w:rsidP="007D429E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</w:rPr>
      </w:pPr>
    </w:p>
    <w:p w14:paraId="612D3953" w14:textId="77777777" w:rsidR="00AD59CC" w:rsidRDefault="00AD59CC" w:rsidP="007D429E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</w:rPr>
      </w:pPr>
    </w:p>
    <w:p w14:paraId="1EFD01FE" w14:textId="77777777" w:rsidR="00B50AF8" w:rsidRDefault="00B50AF8" w:rsidP="00E6480F">
      <w:pPr>
        <w:pStyle w:val="22"/>
        <w:tabs>
          <w:tab w:val="center" w:pos="426"/>
        </w:tabs>
        <w:ind w:left="0" w:firstLine="0"/>
        <w:jc w:val="center"/>
        <w:rPr>
          <w:rFonts w:ascii="Times New Roman" w:hAnsi="Times New Roman"/>
          <w:b/>
          <w:w w:val="150"/>
        </w:rPr>
      </w:pPr>
    </w:p>
    <w:p w14:paraId="6B4222C5" w14:textId="77777777" w:rsidR="00244C3C" w:rsidRDefault="00244C3C" w:rsidP="00E6480F">
      <w:pPr>
        <w:pStyle w:val="22"/>
        <w:tabs>
          <w:tab w:val="center" w:pos="426"/>
        </w:tabs>
        <w:ind w:left="0" w:firstLine="0"/>
        <w:jc w:val="center"/>
        <w:rPr>
          <w:rFonts w:ascii="Times New Roman" w:hAnsi="Times New Roman"/>
          <w:b/>
          <w:w w:val="150"/>
        </w:rPr>
      </w:pPr>
    </w:p>
    <w:p w14:paraId="633CD3EE" w14:textId="77777777" w:rsidR="00512500" w:rsidRDefault="00512500" w:rsidP="00E6480F">
      <w:pPr>
        <w:pStyle w:val="22"/>
        <w:tabs>
          <w:tab w:val="center" w:pos="426"/>
        </w:tabs>
        <w:ind w:left="0" w:firstLine="0"/>
        <w:jc w:val="center"/>
        <w:rPr>
          <w:rFonts w:ascii="Times New Roman" w:hAnsi="Times New Roman"/>
          <w:b/>
          <w:w w:val="150"/>
        </w:rPr>
      </w:pPr>
      <w:r w:rsidRPr="00424EFB">
        <w:rPr>
          <w:rFonts w:ascii="Times New Roman" w:hAnsi="Times New Roman"/>
          <w:b/>
          <w:w w:val="150"/>
        </w:rPr>
        <w:lastRenderedPageBreak/>
        <w:t>3.Р</w:t>
      </w:r>
      <w:r w:rsidR="00395D7A" w:rsidRPr="00424EFB">
        <w:rPr>
          <w:rFonts w:ascii="Times New Roman" w:hAnsi="Times New Roman"/>
          <w:b/>
          <w:w w:val="150"/>
        </w:rPr>
        <w:t>азмер и порядок оплаты услуг</w:t>
      </w:r>
      <w:r w:rsidRPr="00424EFB">
        <w:rPr>
          <w:rFonts w:ascii="Times New Roman" w:hAnsi="Times New Roman"/>
          <w:b/>
          <w:w w:val="150"/>
        </w:rPr>
        <w:t>.</w:t>
      </w:r>
    </w:p>
    <w:p w14:paraId="2F9B2EBF" w14:textId="77777777" w:rsidR="003D64C5" w:rsidRPr="00424EFB" w:rsidRDefault="003D64C5" w:rsidP="00E6480F">
      <w:pPr>
        <w:pStyle w:val="22"/>
        <w:tabs>
          <w:tab w:val="center" w:pos="426"/>
        </w:tabs>
        <w:ind w:left="0" w:firstLine="0"/>
        <w:jc w:val="center"/>
        <w:rPr>
          <w:rFonts w:ascii="Times New Roman" w:hAnsi="Times New Roman"/>
          <w:b/>
          <w:w w:val="150"/>
        </w:rPr>
      </w:pPr>
    </w:p>
    <w:p w14:paraId="6F5D34B1" w14:textId="77777777" w:rsidR="007D429E" w:rsidRDefault="007D429E" w:rsidP="007D429E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</w:rPr>
      </w:pPr>
      <w:r w:rsidRPr="00232098">
        <w:rPr>
          <w:rFonts w:ascii="Times New Roman" w:hAnsi="Times New Roman"/>
          <w:b/>
        </w:rPr>
        <w:t>3.1.</w:t>
      </w:r>
      <w:r w:rsidRPr="00232098">
        <w:rPr>
          <w:rFonts w:ascii="Times New Roman" w:hAnsi="Times New Roman"/>
        </w:rPr>
        <w:t xml:space="preserve"> Стоимость услуг является договорной ценой и определяется </w:t>
      </w:r>
      <w:r>
        <w:rPr>
          <w:rFonts w:ascii="Times New Roman" w:hAnsi="Times New Roman"/>
        </w:rPr>
        <w:t xml:space="preserve">на основании установленных </w:t>
      </w:r>
      <w:r>
        <w:rPr>
          <w:rFonts w:ascii="Times New Roman" w:hAnsi="Times New Roman"/>
          <w:b/>
        </w:rPr>
        <w:t>Исполнителем</w:t>
      </w:r>
      <w:r w:rsidRPr="0023209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тарифов.</w:t>
      </w:r>
    </w:p>
    <w:p w14:paraId="65BB6C4D" w14:textId="77777777" w:rsidR="007D429E" w:rsidRDefault="007D429E" w:rsidP="007D429E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</w:rPr>
      </w:pPr>
      <w:r w:rsidRPr="00232098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>2</w:t>
      </w:r>
      <w:r w:rsidRPr="00232098">
        <w:rPr>
          <w:rFonts w:ascii="Times New Roman" w:hAnsi="Times New Roman"/>
          <w:b/>
        </w:rPr>
        <w:t>.</w:t>
      </w:r>
      <w:r w:rsidRPr="0023209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Исполнитель имеет </w:t>
      </w:r>
      <w:r w:rsidR="000153E0" w:rsidRPr="00FB145C">
        <w:rPr>
          <w:rFonts w:ascii="Times New Roman" w:hAnsi="Times New Roman"/>
        </w:rPr>
        <w:t>право в</w:t>
      </w:r>
      <w:r w:rsidRPr="00FB145C">
        <w:rPr>
          <w:rFonts w:ascii="Times New Roman" w:hAnsi="Times New Roman"/>
        </w:rPr>
        <w:t xml:space="preserve"> одностороннем порядке изменять</w:t>
      </w:r>
      <w:r w:rsidRPr="002320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232098">
        <w:rPr>
          <w:rFonts w:ascii="Times New Roman" w:hAnsi="Times New Roman"/>
        </w:rPr>
        <w:t xml:space="preserve">тоимость </w:t>
      </w:r>
      <w:r w:rsidR="000153E0" w:rsidRPr="00232098">
        <w:rPr>
          <w:rFonts w:ascii="Times New Roman" w:hAnsi="Times New Roman"/>
        </w:rPr>
        <w:t>услуг по</w:t>
      </w:r>
      <w:r w:rsidRPr="00232098">
        <w:rPr>
          <w:rFonts w:ascii="Times New Roman" w:hAnsi="Times New Roman"/>
        </w:rPr>
        <w:t xml:space="preserve"> настоящему </w:t>
      </w:r>
      <w:r w:rsidR="000153E0" w:rsidRPr="00232098">
        <w:rPr>
          <w:rFonts w:ascii="Times New Roman" w:hAnsi="Times New Roman"/>
        </w:rPr>
        <w:t>договору в</w:t>
      </w:r>
      <w:r w:rsidRPr="00232098">
        <w:rPr>
          <w:rFonts w:ascii="Times New Roman" w:hAnsi="Times New Roman"/>
        </w:rPr>
        <w:t xml:space="preserve"> связи </w:t>
      </w:r>
      <w:r>
        <w:rPr>
          <w:rFonts w:ascii="Times New Roman" w:hAnsi="Times New Roman"/>
        </w:rPr>
        <w:t xml:space="preserve">с </w:t>
      </w:r>
      <w:r w:rsidRPr="00232098">
        <w:rPr>
          <w:rFonts w:ascii="Times New Roman" w:hAnsi="Times New Roman"/>
        </w:rPr>
        <w:t>инфляционными процессами, но не более</w:t>
      </w:r>
      <w:r>
        <w:rPr>
          <w:rFonts w:ascii="Times New Roman" w:hAnsi="Times New Roman"/>
        </w:rPr>
        <w:t xml:space="preserve"> </w:t>
      </w:r>
      <w:r w:rsidRPr="00EA3434">
        <w:rPr>
          <w:rFonts w:ascii="Times New Roman" w:hAnsi="Times New Roman"/>
          <w:b/>
        </w:rPr>
        <w:t>50%</w:t>
      </w:r>
      <w:r>
        <w:rPr>
          <w:rFonts w:ascii="Times New Roman" w:hAnsi="Times New Roman"/>
        </w:rPr>
        <w:t xml:space="preserve"> в течение календарного года</w:t>
      </w:r>
      <w:r w:rsidRPr="00232098">
        <w:rPr>
          <w:rFonts w:ascii="Times New Roman" w:hAnsi="Times New Roman"/>
        </w:rPr>
        <w:t>.</w:t>
      </w:r>
    </w:p>
    <w:p w14:paraId="6236A581" w14:textId="77777777" w:rsidR="007D429E" w:rsidRDefault="007D429E" w:rsidP="007D429E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</w:rPr>
      </w:pPr>
      <w:r w:rsidRPr="00435076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>. Оплата производит</w:t>
      </w:r>
      <w:r w:rsidRPr="00435076">
        <w:rPr>
          <w:rFonts w:ascii="Times New Roman" w:hAnsi="Times New Roman"/>
        </w:rPr>
        <w:t xml:space="preserve">ся через кассы приема коммунальных </w:t>
      </w:r>
      <w:r w:rsidR="000153E0" w:rsidRPr="00435076">
        <w:rPr>
          <w:rFonts w:ascii="Times New Roman" w:hAnsi="Times New Roman"/>
        </w:rPr>
        <w:t>платежей по квитанциям</w:t>
      </w:r>
      <w:r w:rsidRPr="00435076">
        <w:rPr>
          <w:rFonts w:ascii="Times New Roman" w:hAnsi="Times New Roman"/>
        </w:rPr>
        <w:t xml:space="preserve"> или иным способом</w:t>
      </w:r>
      <w:r>
        <w:rPr>
          <w:rFonts w:ascii="Times New Roman" w:hAnsi="Times New Roman"/>
        </w:rPr>
        <w:t xml:space="preserve">, </w:t>
      </w:r>
      <w:r w:rsidRPr="00435076">
        <w:rPr>
          <w:rFonts w:ascii="Times New Roman" w:hAnsi="Times New Roman"/>
        </w:rPr>
        <w:t xml:space="preserve">устанавливаемым </w:t>
      </w:r>
      <w:r w:rsidRPr="003D0F20">
        <w:rPr>
          <w:rFonts w:ascii="Times New Roman" w:hAnsi="Times New Roman"/>
          <w:b/>
        </w:rPr>
        <w:t>Исполнителем</w:t>
      </w:r>
      <w:r w:rsidRPr="00435076">
        <w:rPr>
          <w:rFonts w:ascii="Times New Roman" w:hAnsi="Times New Roman"/>
        </w:rPr>
        <w:t>.</w:t>
      </w:r>
    </w:p>
    <w:p w14:paraId="65783667" w14:textId="77777777" w:rsidR="007D429E" w:rsidRDefault="007D429E" w:rsidP="007D429E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3.4</w:t>
      </w:r>
      <w:r w:rsidRPr="00232098">
        <w:rPr>
          <w:rFonts w:ascii="Times New Roman" w:hAnsi="Times New Roman"/>
        </w:rPr>
        <w:t xml:space="preserve"> Обязанность </w:t>
      </w:r>
      <w:r w:rsidRPr="003C4723">
        <w:rPr>
          <w:rFonts w:ascii="Times New Roman" w:hAnsi="Times New Roman"/>
          <w:b/>
        </w:rPr>
        <w:t>Заказчика</w:t>
      </w:r>
      <w:r w:rsidRPr="00232098">
        <w:rPr>
          <w:rFonts w:ascii="Times New Roman" w:hAnsi="Times New Roman"/>
        </w:rPr>
        <w:t xml:space="preserve"> по оплате результатов оказанных </w:t>
      </w:r>
      <w:r w:rsidRPr="00232098">
        <w:rPr>
          <w:rFonts w:ascii="Times New Roman" w:hAnsi="Times New Roman"/>
          <w:b/>
        </w:rPr>
        <w:t>Исполнител</w:t>
      </w:r>
      <w:r>
        <w:rPr>
          <w:rFonts w:ascii="Times New Roman" w:hAnsi="Times New Roman"/>
          <w:b/>
        </w:rPr>
        <w:t>ем</w:t>
      </w:r>
      <w:r w:rsidRPr="00232098">
        <w:rPr>
          <w:rFonts w:ascii="Times New Roman" w:hAnsi="Times New Roman"/>
        </w:rPr>
        <w:t xml:space="preserve"> услуг считается исполненной с момента поступления соответствующей денежной суммы на расчетный счет </w:t>
      </w:r>
      <w:r w:rsidRPr="006B1BC3">
        <w:rPr>
          <w:rFonts w:ascii="Times New Roman" w:hAnsi="Times New Roman"/>
          <w:b/>
        </w:rPr>
        <w:t>Исполнителя</w:t>
      </w:r>
      <w:r w:rsidRPr="00232098">
        <w:rPr>
          <w:rFonts w:ascii="Times New Roman" w:hAnsi="Times New Roman"/>
        </w:rPr>
        <w:t>.</w:t>
      </w:r>
    </w:p>
    <w:p w14:paraId="4FCC06E0" w14:textId="77777777" w:rsidR="006E40A6" w:rsidRDefault="006E40A6" w:rsidP="005B6552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</w:rPr>
      </w:pPr>
    </w:p>
    <w:p w14:paraId="6130AA12" w14:textId="77777777" w:rsidR="003D64C5" w:rsidRPr="001C52C7" w:rsidRDefault="003D64C5" w:rsidP="005B6552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</w:rPr>
      </w:pPr>
    </w:p>
    <w:p w14:paraId="22F9678E" w14:textId="77777777" w:rsidR="00A157AA" w:rsidRDefault="00632577" w:rsidP="00224140">
      <w:pPr>
        <w:pStyle w:val="a8"/>
        <w:tabs>
          <w:tab w:val="left" w:pos="1560"/>
        </w:tabs>
        <w:ind w:left="142" w:firstLine="284"/>
        <w:jc w:val="center"/>
        <w:rPr>
          <w:rFonts w:ascii="Times New Roman" w:hAnsi="Times New Roman"/>
          <w:b/>
          <w:w w:val="150"/>
        </w:rPr>
      </w:pPr>
      <w:r>
        <w:rPr>
          <w:rFonts w:ascii="Times New Roman" w:hAnsi="Times New Roman"/>
          <w:b/>
          <w:w w:val="150"/>
        </w:rPr>
        <w:t>4</w:t>
      </w:r>
      <w:r w:rsidR="00512500" w:rsidRPr="00424EFB">
        <w:rPr>
          <w:rFonts w:ascii="Times New Roman" w:hAnsi="Times New Roman"/>
          <w:b/>
          <w:w w:val="150"/>
        </w:rPr>
        <w:t>.</w:t>
      </w:r>
      <w:r w:rsidR="00395D7A" w:rsidRPr="00424EFB">
        <w:rPr>
          <w:rFonts w:ascii="Times New Roman" w:hAnsi="Times New Roman"/>
          <w:b/>
          <w:w w:val="150"/>
        </w:rPr>
        <w:t>Срок действия договора</w:t>
      </w:r>
      <w:r w:rsidR="00512500" w:rsidRPr="00424EFB">
        <w:rPr>
          <w:rFonts w:ascii="Times New Roman" w:hAnsi="Times New Roman"/>
          <w:b/>
          <w:w w:val="150"/>
        </w:rPr>
        <w:t>.</w:t>
      </w:r>
    </w:p>
    <w:p w14:paraId="55068575" w14:textId="77777777" w:rsidR="003D64C5" w:rsidRPr="00424EFB" w:rsidRDefault="003D64C5" w:rsidP="00224140">
      <w:pPr>
        <w:pStyle w:val="a8"/>
        <w:tabs>
          <w:tab w:val="left" w:pos="1560"/>
        </w:tabs>
        <w:ind w:left="142" w:firstLine="284"/>
        <w:jc w:val="center"/>
        <w:rPr>
          <w:rFonts w:ascii="Times New Roman" w:hAnsi="Times New Roman"/>
          <w:b/>
          <w:w w:val="150"/>
        </w:rPr>
      </w:pPr>
    </w:p>
    <w:p w14:paraId="763AAF4B" w14:textId="77777777" w:rsidR="007D429E" w:rsidRDefault="007D429E" w:rsidP="007D429E">
      <w:pPr>
        <w:pStyle w:val="a8"/>
        <w:tabs>
          <w:tab w:val="center" w:pos="426"/>
          <w:tab w:val="left" w:pos="1560"/>
        </w:tabs>
        <w:ind w:left="0"/>
        <w:jc w:val="both"/>
        <w:rPr>
          <w:rFonts w:ascii="Times New Roman" w:hAnsi="Times New Roman"/>
        </w:rPr>
      </w:pPr>
      <w:r w:rsidRPr="001C52C7">
        <w:rPr>
          <w:rFonts w:ascii="Times New Roman" w:hAnsi="Times New Roman"/>
          <w:b/>
        </w:rPr>
        <w:t>4.1.</w:t>
      </w:r>
      <w:r w:rsidRPr="001C52C7">
        <w:rPr>
          <w:rFonts w:ascii="Times New Roman" w:hAnsi="Times New Roman"/>
        </w:rPr>
        <w:t xml:space="preserve"> Настоящий договор </w:t>
      </w:r>
      <w:r>
        <w:rPr>
          <w:rFonts w:ascii="Times New Roman" w:hAnsi="Times New Roman"/>
        </w:rPr>
        <w:t>вступает в действие</w:t>
      </w:r>
      <w:r w:rsidRPr="001C52C7">
        <w:rPr>
          <w:rFonts w:ascii="Times New Roman" w:hAnsi="Times New Roman"/>
        </w:rPr>
        <w:t xml:space="preserve"> с момента его подписани</w:t>
      </w:r>
      <w:r>
        <w:rPr>
          <w:rFonts w:ascii="Times New Roman" w:hAnsi="Times New Roman"/>
        </w:rPr>
        <w:t xml:space="preserve">я </w:t>
      </w:r>
      <w:r w:rsidRPr="002D7856">
        <w:rPr>
          <w:rFonts w:ascii="Times New Roman" w:hAnsi="Times New Roman"/>
          <w:b/>
        </w:rPr>
        <w:t>Сторонами</w:t>
      </w:r>
      <w:r>
        <w:rPr>
          <w:rFonts w:ascii="Times New Roman" w:hAnsi="Times New Roman"/>
          <w:b/>
        </w:rPr>
        <w:t>,</w:t>
      </w:r>
      <w:r w:rsidRPr="001C52C7">
        <w:rPr>
          <w:rFonts w:ascii="Times New Roman" w:hAnsi="Times New Roman"/>
        </w:rPr>
        <w:t xml:space="preserve"> и действует в течение </w:t>
      </w:r>
      <w:r w:rsidRPr="001C52C7">
        <w:rPr>
          <w:rFonts w:ascii="Times New Roman" w:hAnsi="Times New Roman"/>
          <w:b/>
        </w:rPr>
        <w:t xml:space="preserve">1 (одного) </w:t>
      </w:r>
      <w:r w:rsidRPr="001C52C7"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>.</w:t>
      </w:r>
    </w:p>
    <w:p w14:paraId="4463CFA0" w14:textId="77777777" w:rsidR="007D429E" w:rsidRDefault="007D429E" w:rsidP="007D429E">
      <w:pPr>
        <w:pStyle w:val="a9"/>
        <w:jc w:val="both"/>
        <w:rPr>
          <w:rFonts w:ascii="Times New Roman" w:hAnsi="Times New Roman"/>
          <w:b/>
          <w:w w:val="150"/>
        </w:rPr>
      </w:pPr>
      <w:r w:rsidRPr="007E38D4">
        <w:rPr>
          <w:rFonts w:ascii="Times New Roman" w:hAnsi="Times New Roman"/>
          <w:b/>
        </w:rPr>
        <w:t>4.2.</w:t>
      </w:r>
      <w:r>
        <w:rPr>
          <w:rFonts w:ascii="Times New Roman" w:hAnsi="Times New Roman"/>
        </w:rPr>
        <w:t xml:space="preserve"> Срок действия д</w:t>
      </w:r>
      <w:r w:rsidRPr="00D045D4">
        <w:rPr>
          <w:rFonts w:ascii="Times New Roman" w:hAnsi="Times New Roman"/>
        </w:rPr>
        <w:t xml:space="preserve">оговора неоднократно пролонгируется на каждый очередной год до тех пор, пока одна из </w:t>
      </w:r>
      <w:r w:rsidRPr="00BE67D7">
        <w:rPr>
          <w:rFonts w:ascii="Times New Roman" w:hAnsi="Times New Roman"/>
          <w:b/>
        </w:rPr>
        <w:t>Сторон</w:t>
      </w:r>
      <w:r w:rsidRPr="00D045D4">
        <w:rPr>
          <w:rFonts w:ascii="Times New Roman" w:hAnsi="Times New Roman"/>
        </w:rPr>
        <w:t xml:space="preserve"> не уведомит другую </w:t>
      </w:r>
      <w:r w:rsidRPr="00BE67D7">
        <w:rPr>
          <w:rFonts w:ascii="Times New Roman" w:hAnsi="Times New Roman"/>
          <w:b/>
        </w:rPr>
        <w:t>Сторону</w:t>
      </w:r>
      <w:r w:rsidRPr="00D045D4">
        <w:rPr>
          <w:rFonts w:ascii="Times New Roman" w:hAnsi="Times New Roman"/>
        </w:rPr>
        <w:t xml:space="preserve"> в письменном виде о его расторжении. Договор считает</w:t>
      </w:r>
      <w:r>
        <w:rPr>
          <w:rFonts w:ascii="Times New Roman" w:hAnsi="Times New Roman"/>
        </w:rPr>
        <w:t xml:space="preserve">ся расторгнутым по истечении 30 </w:t>
      </w:r>
      <w:r w:rsidRPr="00D045D4">
        <w:rPr>
          <w:rFonts w:ascii="Times New Roman" w:hAnsi="Times New Roman"/>
        </w:rPr>
        <w:t xml:space="preserve">(Тридцать) календарных дней со дня получения другой </w:t>
      </w:r>
      <w:r w:rsidRPr="00BE67D7">
        <w:rPr>
          <w:rFonts w:ascii="Times New Roman" w:hAnsi="Times New Roman"/>
          <w:b/>
        </w:rPr>
        <w:t>Стороной</w:t>
      </w:r>
      <w:r w:rsidRPr="00D045D4">
        <w:rPr>
          <w:rFonts w:ascii="Times New Roman" w:hAnsi="Times New Roman"/>
        </w:rPr>
        <w:t xml:space="preserve"> письменного извещения о его расторжении</w:t>
      </w:r>
      <w:r w:rsidRPr="00424EFB">
        <w:rPr>
          <w:rFonts w:ascii="Times New Roman" w:hAnsi="Times New Roman"/>
          <w:b/>
          <w:w w:val="150"/>
        </w:rPr>
        <w:t xml:space="preserve"> </w:t>
      </w:r>
    </w:p>
    <w:p w14:paraId="4420FEDF" w14:textId="77777777" w:rsidR="003D64C5" w:rsidRDefault="003D64C5" w:rsidP="007D429E">
      <w:pPr>
        <w:pStyle w:val="a9"/>
        <w:jc w:val="both"/>
        <w:rPr>
          <w:rFonts w:ascii="Times New Roman" w:hAnsi="Times New Roman"/>
          <w:b/>
          <w:w w:val="150"/>
        </w:rPr>
      </w:pPr>
    </w:p>
    <w:p w14:paraId="40DE915F" w14:textId="77777777" w:rsidR="007D429E" w:rsidRDefault="007D429E" w:rsidP="007D429E">
      <w:pPr>
        <w:pStyle w:val="a9"/>
        <w:jc w:val="center"/>
        <w:rPr>
          <w:rFonts w:ascii="Times New Roman" w:hAnsi="Times New Roman"/>
          <w:b/>
          <w:w w:val="150"/>
        </w:rPr>
      </w:pPr>
      <w:r w:rsidRPr="00424EFB">
        <w:rPr>
          <w:rFonts w:ascii="Times New Roman" w:hAnsi="Times New Roman"/>
          <w:b/>
          <w:w w:val="150"/>
        </w:rPr>
        <w:t>5. Ответственность сторон</w:t>
      </w:r>
    </w:p>
    <w:p w14:paraId="357BB39E" w14:textId="77777777" w:rsidR="003D64C5" w:rsidRPr="00424EFB" w:rsidRDefault="003D64C5" w:rsidP="007D429E">
      <w:pPr>
        <w:pStyle w:val="a9"/>
        <w:jc w:val="center"/>
        <w:rPr>
          <w:rFonts w:ascii="Times New Roman" w:hAnsi="Times New Roman"/>
          <w:b/>
          <w:w w:val="150"/>
        </w:rPr>
      </w:pPr>
    </w:p>
    <w:p w14:paraId="65A68086" w14:textId="77777777" w:rsidR="007D429E" w:rsidRDefault="007D429E" w:rsidP="007D429E">
      <w:pPr>
        <w:pStyle w:val="a9"/>
        <w:jc w:val="both"/>
        <w:rPr>
          <w:rFonts w:ascii="Times New Roman" w:hAnsi="Times New Roman"/>
        </w:rPr>
      </w:pPr>
      <w:r w:rsidRPr="001C52C7">
        <w:rPr>
          <w:rFonts w:ascii="Times New Roman" w:hAnsi="Times New Roman"/>
          <w:b/>
        </w:rPr>
        <w:t>5.1.</w:t>
      </w:r>
      <w:r>
        <w:rPr>
          <w:rFonts w:ascii="Times New Roman" w:hAnsi="Times New Roman"/>
          <w:b/>
        </w:rPr>
        <w:t xml:space="preserve"> </w:t>
      </w:r>
      <w:r w:rsidRPr="001C52C7">
        <w:rPr>
          <w:rFonts w:ascii="Times New Roman" w:hAnsi="Times New Roman"/>
        </w:rPr>
        <w:t xml:space="preserve">За неисполнение или не надлежащее исполнение </w:t>
      </w:r>
      <w:r>
        <w:rPr>
          <w:rFonts w:ascii="Times New Roman" w:hAnsi="Times New Roman"/>
        </w:rPr>
        <w:t>о</w:t>
      </w:r>
      <w:r w:rsidRPr="001C52C7">
        <w:rPr>
          <w:rFonts w:ascii="Times New Roman" w:hAnsi="Times New Roman"/>
        </w:rPr>
        <w:t>бяза</w:t>
      </w:r>
      <w:r>
        <w:rPr>
          <w:rFonts w:ascii="Times New Roman" w:hAnsi="Times New Roman"/>
        </w:rPr>
        <w:t xml:space="preserve">тельств по настоящему договору </w:t>
      </w:r>
      <w:r w:rsidRPr="0060251E">
        <w:rPr>
          <w:rFonts w:ascii="Times New Roman" w:hAnsi="Times New Roman"/>
          <w:b/>
        </w:rPr>
        <w:t>Стороны</w:t>
      </w:r>
      <w:r w:rsidRPr="001C52C7">
        <w:rPr>
          <w:rFonts w:ascii="Times New Roman" w:hAnsi="Times New Roman"/>
        </w:rPr>
        <w:t xml:space="preserve"> несут ответственность в соответствии с действующим законодательс</w:t>
      </w:r>
      <w:r>
        <w:rPr>
          <w:rFonts w:ascii="Times New Roman" w:hAnsi="Times New Roman"/>
        </w:rPr>
        <w:t>твом Российской Федерации.</w:t>
      </w:r>
    </w:p>
    <w:p w14:paraId="3F9D8380" w14:textId="77777777" w:rsidR="007D429E" w:rsidRPr="00874211" w:rsidRDefault="007D429E" w:rsidP="007D429E">
      <w:pPr>
        <w:pStyle w:val="a9"/>
        <w:jc w:val="both"/>
        <w:rPr>
          <w:rFonts w:ascii="Times New Roman" w:hAnsi="Times New Roman"/>
        </w:rPr>
      </w:pPr>
      <w:r w:rsidRPr="00874211">
        <w:rPr>
          <w:rFonts w:ascii="Times New Roman" w:hAnsi="Times New Roman"/>
          <w:b/>
        </w:rPr>
        <w:t xml:space="preserve">5.2. Исполнитель </w:t>
      </w:r>
      <w:r w:rsidRPr="00874211">
        <w:rPr>
          <w:rFonts w:ascii="Times New Roman" w:hAnsi="Times New Roman"/>
        </w:rPr>
        <w:t>не несет ответственности за порчу общедомового имущества и имущества Заказчика, а также несчастные случаи, явившиеся следствием:</w:t>
      </w:r>
    </w:p>
    <w:p w14:paraId="18CA91C8" w14:textId="77777777" w:rsidR="007D429E" w:rsidRPr="00874211" w:rsidRDefault="007D429E" w:rsidP="007D429E">
      <w:pPr>
        <w:pStyle w:val="a9"/>
        <w:jc w:val="both"/>
        <w:rPr>
          <w:rFonts w:ascii="Times New Roman" w:hAnsi="Times New Roman"/>
        </w:rPr>
      </w:pPr>
      <w:r w:rsidRPr="00874211">
        <w:rPr>
          <w:rFonts w:ascii="Times New Roman" w:hAnsi="Times New Roman"/>
        </w:rPr>
        <w:t xml:space="preserve">- нарушения </w:t>
      </w:r>
      <w:r w:rsidRPr="00874211">
        <w:rPr>
          <w:rFonts w:ascii="Times New Roman" w:hAnsi="Times New Roman"/>
          <w:b/>
        </w:rPr>
        <w:t xml:space="preserve">Заказчиком, </w:t>
      </w:r>
      <w:r w:rsidRPr="00874211">
        <w:rPr>
          <w:rFonts w:ascii="Times New Roman" w:hAnsi="Times New Roman"/>
        </w:rPr>
        <w:t xml:space="preserve">управляющей компанией или пользователями </w:t>
      </w:r>
      <w:proofErr w:type="spellStart"/>
      <w:r w:rsidRPr="00874211">
        <w:rPr>
          <w:rFonts w:ascii="Times New Roman" w:hAnsi="Times New Roman"/>
        </w:rPr>
        <w:t>домофоннной</w:t>
      </w:r>
      <w:proofErr w:type="spellEnd"/>
      <w:r w:rsidRPr="00874211">
        <w:rPr>
          <w:rFonts w:ascii="Times New Roman" w:hAnsi="Times New Roman"/>
        </w:rPr>
        <w:t xml:space="preserve"> системы правил пользования домофоном, пожарных, электрических и других норм и правил, установленных действующим законодательством РФ;</w:t>
      </w:r>
    </w:p>
    <w:p w14:paraId="2E4755B0" w14:textId="77777777" w:rsidR="007D429E" w:rsidRDefault="007D429E" w:rsidP="007D429E">
      <w:pPr>
        <w:pStyle w:val="a9"/>
        <w:jc w:val="both"/>
        <w:rPr>
          <w:rFonts w:ascii="Times New Roman" w:hAnsi="Times New Roman"/>
        </w:rPr>
      </w:pPr>
      <w:r w:rsidRPr="00874211">
        <w:rPr>
          <w:rFonts w:ascii="Times New Roman" w:hAnsi="Times New Roman"/>
        </w:rPr>
        <w:t>- последствий действия обстоятельств непреодолимой силы (форс-мажорных обстоятельств).</w:t>
      </w:r>
      <w:r>
        <w:rPr>
          <w:rFonts w:ascii="Times New Roman" w:hAnsi="Times New Roman"/>
        </w:rPr>
        <w:t xml:space="preserve"> </w:t>
      </w:r>
    </w:p>
    <w:p w14:paraId="01AF04FA" w14:textId="77777777" w:rsidR="007D429E" w:rsidRPr="00232098" w:rsidRDefault="007D429E" w:rsidP="007D429E">
      <w:pPr>
        <w:pStyle w:val="22"/>
        <w:tabs>
          <w:tab w:val="center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5.3</w:t>
      </w:r>
      <w:r w:rsidRPr="00232098">
        <w:rPr>
          <w:rFonts w:ascii="Times New Roman" w:hAnsi="Times New Roman"/>
          <w:b/>
        </w:rPr>
        <w:t xml:space="preserve">. </w:t>
      </w:r>
      <w:r w:rsidRPr="00232098">
        <w:rPr>
          <w:rFonts w:ascii="Times New Roman" w:hAnsi="Times New Roman"/>
        </w:rPr>
        <w:t>В случае нарушения работоспособност</w:t>
      </w:r>
      <w:r>
        <w:rPr>
          <w:rFonts w:ascii="Times New Roman" w:hAnsi="Times New Roman"/>
        </w:rPr>
        <w:t xml:space="preserve">и </w:t>
      </w:r>
      <w:r w:rsidRPr="00BD3548">
        <w:rPr>
          <w:rFonts w:ascii="Times New Roman" w:hAnsi="Times New Roman"/>
          <w:b/>
        </w:rPr>
        <w:t>Оборудования</w:t>
      </w:r>
      <w:r w:rsidRPr="00232098">
        <w:rPr>
          <w:rFonts w:ascii="Times New Roman" w:hAnsi="Times New Roman"/>
        </w:rPr>
        <w:t xml:space="preserve"> по вине </w:t>
      </w:r>
      <w:r w:rsidRPr="006B1BC3">
        <w:rPr>
          <w:rFonts w:ascii="Times New Roman" w:hAnsi="Times New Roman"/>
          <w:b/>
        </w:rPr>
        <w:t>Заказчика</w:t>
      </w:r>
      <w:r w:rsidRPr="0023209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 иных лиц, не являющихся </w:t>
      </w:r>
      <w:r w:rsidRPr="00232098">
        <w:rPr>
          <w:rFonts w:ascii="Times New Roman" w:hAnsi="Times New Roman"/>
        </w:rPr>
        <w:t>работниками</w:t>
      </w:r>
      <w:r>
        <w:rPr>
          <w:rFonts w:ascii="Times New Roman" w:hAnsi="Times New Roman"/>
        </w:rPr>
        <w:t xml:space="preserve"> </w:t>
      </w:r>
      <w:r w:rsidRPr="00D829AB">
        <w:rPr>
          <w:rFonts w:ascii="Times New Roman" w:hAnsi="Times New Roman"/>
          <w:b/>
        </w:rPr>
        <w:t>Исполнителя</w:t>
      </w:r>
      <w:r>
        <w:rPr>
          <w:rFonts w:ascii="Times New Roman" w:hAnsi="Times New Roman"/>
        </w:rPr>
        <w:t xml:space="preserve">, </w:t>
      </w:r>
      <w:r w:rsidRPr="00232098">
        <w:rPr>
          <w:rFonts w:ascii="Times New Roman" w:hAnsi="Times New Roman"/>
        </w:rPr>
        <w:t xml:space="preserve">а именно: </w:t>
      </w:r>
    </w:p>
    <w:p w14:paraId="325E9B9A" w14:textId="77777777" w:rsidR="007D429E" w:rsidRPr="00232098" w:rsidRDefault="007D429E" w:rsidP="007D429E">
      <w:pPr>
        <w:pStyle w:val="22"/>
        <w:numPr>
          <w:ilvl w:val="0"/>
          <w:numId w:val="44"/>
        </w:numPr>
        <w:tabs>
          <w:tab w:val="clear" w:pos="360"/>
          <w:tab w:val="center" w:pos="426"/>
          <w:tab w:val="num" w:pos="480"/>
        </w:tabs>
        <w:ind w:left="480"/>
        <w:jc w:val="both"/>
        <w:rPr>
          <w:rFonts w:ascii="Times New Roman" w:hAnsi="Times New Roman"/>
        </w:rPr>
      </w:pPr>
      <w:r w:rsidRPr="00232098">
        <w:rPr>
          <w:rFonts w:ascii="Times New Roman" w:hAnsi="Times New Roman"/>
        </w:rPr>
        <w:t>смена полярности подключения переговорного устройства;</w:t>
      </w:r>
    </w:p>
    <w:p w14:paraId="72841FF0" w14:textId="77777777" w:rsidR="007D429E" w:rsidRPr="00232098" w:rsidRDefault="007D429E" w:rsidP="007D429E">
      <w:pPr>
        <w:pStyle w:val="22"/>
        <w:numPr>
          <w:ilvl w:val="0"/>
          <w:numId w:val="44"/>
        </w:numPr>
        <w:tabs>
          <w:tab w:val="clear" w:pos="360"/>
          <w:tab w:val="center" w:pos="426"/>
          <w:tab w:val="num" w:pos="480"/>
        </w:tabs>
        <w:ind w:left="480"/>
        <w:jc w:val="both"/>
        <w:rPr>
          <w:rFonts w:ascii="Times New Roman" w:hAnsi="Times New Roman"/>
        </w:rPr>
      </w:pPr>
      <w:r w:rsidRPr="00232098">
        <w:rPr>
          <w:rFonts w:ascii="Times New Roman" w:hAnsi="Times New Roman"/>
        </w:rPr>
        <w:t>короткое замыкание проводки линии связи в квартире;</w:t>
      </w:r>
    </w:p>
    <w:p w14:paraId="51CA257C" w14:textId="77777777" w:rsidR="007D429E" w:rsidRPr="008620ED" w:rsidRDefault="007D429E" w:rsidP="007D429E">
      <w:pPr>
        <w:pStyle w:val="22"/>
        <w:numPr>
          <w:ilvl w:val="0"/>
          <w:numId w:val="44"/>
        </w:numPr>
        <w:tabs>
          <w:tab w:val="clear" w:pos="360"/>
          <w:tab w:val="center" w:pos="426"/>
          <w:tab w:val="num" w:pos="480"/>
        </w:tabs>
        <w:ind w:left="480"/>
        <w:jc w:val="both"/>
        <w:rPr>
          <w:rFonts w:ascii="Times New Roman" w:hAnsi="Times New Roman"/>
        </w:rPr>
      </w:pPr>
      <w:r w:rsidRPr="00232098">
        <w:rPr>
          <w:rFonts w:ascii="Times New Roman" w:hAnsi="Times New Roman"/>
        </w:rPr>
        <w:t>обрыв линии связи в квартире</w:t>
      </w:r>
      <w:r>
        <w:rPr>
          <w:rFonts w:ascii="Times New Roman" w:hAnsi="Times New Roman"/>
        </w:rPr>
        <w:t>;</w:t>
      </w:r>
    </w:p>
    <w:p w14:paraId="530CE415" w14:textId="77777777" w:rsidR="007D429E" w:rsidRPr="00232098" w:rsidRDefault="007D429E" w:rsidP="007D429E">
      <w:pPr>
        <w:pStyle w:val="22"/>
        <w:numPr>
          <w:ilvl w:val="0"/>
          <w:numId w:val="44"/>
        </w:numPr>
        <w:tabs>
          <w:tab w:val="clear" w:pos="360"/>
          <w:tab w:val="center" w:pos="426"/>
          <w:tab w:val="num" w:pos="480"/>
        </w:tabs>
        <w:ind w:left="480"/>
        <w:jc w:val="both"/>
        <w:rPr>
          <w:rFonts w:ascii="Times New Roman" w:hAnsi="Times New Roman"/>
        </w:rPr>
      </w:pPr>
      <w:r w:rsidRPr="00232098">
        <w:rPr>
          <w:rFonts w:ascii="Times New Roman" w:hAnsi="Times New Roman"/>
        </w:rPr>
        <w:t>механическое повреждение переговорного устройства</w:t>
      </w:r>
      <w:r>
        <w:rPr>
          <w:rFonts w:ascii="Times New Roman" w:hAnsi="Times New Roman"/>
        </w:rPr>
        <w:t>;</w:t>
      </w:r>
    </w:p>
    <w:p w14:paraId="3096D1E5" w14:textId="77777777" w:rsidR="007D429E" w:rsidRPr="00232098" w:rsidRDefault="007D429E" w:rsidP="007D429E">
      <w:pPr>
        <w:pStyle w:val="22"/>
        <w:numPr>
          <w:ilvl w:val="0"/>
          <w:numId w:val="44"/>
        </w:numPr>
        <w:tabs>
          <w:tab w:val="clear" w:pos="360"/>
          <w:tab w:val="center" w:pos="426"/>
          <w:tab w:val="num" w:pos="480"/>
        </w:tabs>
        <w:ind w:left="480"/>
        <w:jc w:val="both"/>
        <w:rPr>
          <w:rFonts w:ascii="Times New Roman" w:hAnsi="Times New Roman"/>
        </w:rPr>
      </w:pPr>
      <w:r w:rsidRPr="00232098">
        <w:rPr>
          <w:rFonts w:ascii="Times New Roman" w:hAnsi="Times New Roman"/>
        </w:rPr>
        <w:t xml:space="preserve">самостоятельный перенос или </w:t>
      </w:r>
      <w:proofErr w:type="spellStart"/>
      <w:r w:rsidRPr="00232098">
        <w:rPr>
          <w:rFonts w:ascii="Times New Roman" w:hAnsi="Times New Roman"/>
        </w:rPr>
        <w:t>переподключение</w:t>
      </w:r>
      <w:proofErr w:type="spellEnd"/>
      <w:r w:rsidRPr="00232098">
        <w:rPr>
          <w:rFonts w:ascii="Times New Roman" w:hAnsi="Times New Roman"/>
        </w:rPr>
        <w:t xml:space="preserve"> установленного оборудования</w:t>
      </w:r>
      <w:r>
        <w:rPr>
          <w:rFonts w:ascii="Times New Roman" w:hAnsi="Times New Roman"/>
        </w:rPr>
        <w:t>;</w:t>
      </w:r>
    </w:p>
    <w:p w14:paraId="24FF16FC" w14:textId="77777777" w:rsidR="007D429E" w:rsidRPr="00232098" w:rsidRDefault="007D429E" w:rsidP="007D429E">
      <w:pPr>
        <w:pStyle w:val="22"/>
        <w:numPr>
          <w:ilvl w:val="0"/>
          <w:numId w:val="44"/>
        </w:numPr>
        <w:tabs>
          <w:tab w:val="center" w:pos="426"/>
        </w:tabs>
        <w:ind w:hanging="218"/>
        <w:jc w:val="both"/>
        <w:rPr>
          <w:rFonts w:ascii="Times New Roman" w:hAnsi="Times New Roman"/>
        </w:rPr>
      </w:pPr>
      <w:r w:rsidRPr="00232098">
        <w:rPr>
          <w:rFonts w:ascii="Times New Roman" w:hAnsi="Times New Roman"/>
        </w:rPr>
        <w:t xml:space="preserve">  внесение изменений в схему подключения оборудования</w:t>
      </w:r>
      <w:r>
        <w:rPr>
          <w:rFonts w:ascii="Times New Roman" w:hAnsi="Times New Roman"/>
        </w:rPr>
        <w:t>;</w:t>
      </w:r>
      <w:r w:rsidRPr="00232098">
        <w:rPr>
          <w:rFonts w:ascii="Times New Roman" w:hAnsi="Times New Roman"/>
        </w:rPr>
        <w:t xml:space="preserve"> </w:t>
      </w:r>
    </w:p>
    <w:p w14:paraId="69217E63" w14:textId="77777777" w:rsidR="007D429E" w:rsidRPr="00232098" w:rsidRDefault="007D429E" w:rsidP="007D429E">
      <w:pPr>
        <w:pStyle w:val="22"/>
        <w:numPr>
          <w:ilvl w:val="0"/>
          <w:numId w:val="44"/>
        </w:numPr>
        <w:tabs>
          <w:tab w:val="center" w:pos="426"/>
        </w:tabs>
        <w:ind w:hanging="218"/>
        <w:jc w:val="both"/>
        <w:rPr>
          <w:rFonts w:ascii="Times New Roman" w:hAnsi="Times New Roman"/>
        </w:rPr>
      </w:pPr>
      <w:r w:rsidRPr="00232098">
        <w:rPr>
          <w:rFonts w:ascii="Times New Roman" w:hAnsi="Times New Roman"/>
        </w:rPr>
        <w:t xml:space="preserve">   подключен</w:t>
      </w:r>
      <w:r>
        <w:rPr>
          <w:rFonts w:ascii="Times New Roman" w:hAnsi="Times New Roman"/>
        </w:rPr>
        <w:t>ие дополнительного оборудования;</w:t>
      </w:r>
    </w:p>
    <w:p w14:paraId="44FA88B0" w14:textId="77777777" w:rsidR="007D429E" w:rsidRPr="00232098" w:rsidRDefault="007D429E" w:rsidP="007D429E">
      <w:pPr>
        <w:pStyle w:val="22"/>
        <w:numPr>
          <w:ilvl w:val="0"/>
          <w:numId w:val="44"/>
        </w:numPr>
        <w:tabs>
          <w:tab w:val="clear" w:pos="360"/>
          <w:tab w:val="center" w:pos="426"/>
          <w:tab w:val="num" w:pos="480"/>
        </w:tabs>
        <w:ind w:left="480"/>
        <w:jc w:val="both"/>
        <w:rPr>
          <w:rFonts w:ascii="Times New Roman" w:hAnsi="Times New Roman"/>
        </w:rPr>
      </w:pPr>
      <w:r w:rsidRPr="00232098">
        <w:rPr>
          <w:rFonts w:ascii="Times New Roman" w:hAnsi="Times New Roman"/>
        </w:rPr>
        <w:t xml:space="preserve"> кража или умышленная порча подъездного оборудования</w:t>
      </w:r>
      <w:r>
        <w:rPr>
          <w:rFonts w:ascii="Times New Roman" w:hAnsi="Times New Roman"/>
        </w:rPr>
        <w:t>;</w:t>
      </w:r>
    </w:p>
    <w:p w14:paraId="5A5A90EB" w14:textId="77777777" w:rsidR="007D429E" w:rsidRPr="00232098" w:rsidRDefault="007D429E" w:rsidP="007D429E">
      <w:pPr>
        <w:pStyle w:val="22"/>
        <w:numPr>
          <w:ilvl w:val="0"/>
          <w:numId w:val="44"/>
        </w:numPr>
        <w:tabs>
          <w:tab w:val="center" w:pos="426"/>
        </w:tabs>
        <w:ind w:hanging="218"/>
        <w:jc w:val="both"/>
        <w:rPr>
          <w:rFonts w:ascii="Times New Roman" w:hAnsi="Times New Roman"/>
        </w:rPr>
      </w:pPr>
      <w:r w:rsidRPr="00232098">
        <w:rPr>
          <w:rFonts w:ascii="Times New Roman" w:hAnsi="Times New Roman"/>
        </w:rPr>
        <w:t xml:space="preserve">   ремонт оборудования третьими лицами</w:t>
      </w:r>
      <w:r>
        <w:rPr>
          <w:rFonts w:ascii="Times New Roman" w:hAnsi="Times New Roman"/>
        </w:rPr>
        <w:t>.</w:t>
      </w:r>
    </w:p>
    <w:p w14:paraId="5F765E10" w14:textId="77777777" w:rsidR="007D429E" w:rsidRDefault="007D429E" w:rsidP="007D429E">
      <w:pPr>
        <w:pStyle w:val="22"/>
        <w:tabs>
          <w:tab w:val="center" w:pos="426"/>
        </w:tabs>
        <w:spacing w:after="120"/>
        <w:ind w:left="0" w:firstLine="0"/>
        <w:jc w:val="both"/>
        <w:rPr>
          <w:rFonts w:ascii="Times New Roman" w:hAnsi="Times New Roman"/>
          <w:b/>
        </w:rPr>
      </w:pPr>
      <w:r w:rsidRPr="00232098">
        <w:rPr>
          <w:rFonts w:ascii="Times New Roman" w:hAnsi="Times New Roman"/>
        </w:rPr>
        <w:t xml:space="preserve">составляется соответствующий Акт повреждения </w:t>
      </w:r>
      <w:r w:rsidRPr="004B0F01">
        <w:rPr>
          <w:rFonts w:ascii="Times New Roman" w:hAnsi="Times New Roman"/>
          <w:b/>
        </w:rPr>
        <w:t>Оборудования</w:t>
      </w:r>
      <w:r>
        <w:rPr>
          <w:rFonts w:ascii="Times New Roman" w:hAnsi="Times New Roman"/>
        </w:rPr>
        <w:t>.</w:t>
      </w:r>
      <w:r w:rsidRPr="002320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232098">
        <w:rPr>
          <w:rFonts w:ascii="Times New Roman" w:hAnsi="Times New Roman"/>
        </w:rPr>
        <w:t xml:space="preserve">емонтные работы </w:t>
      </w:r>
      <w:r>
        <w:rPr>
          <w:rFonts w:ascii="Times New Roman" w:hAnsi="Times New Roman"/>
        </w:rPr>
        <w:t xml:space="preserve">и восстановление работоспособности </w:t>
      </w:r>
      <w:r w:rsidRPr="00D829AB">
        <w:rPr>
          <w:rFonts w:ascii="Times New Roman" w:hAnsi="Times New Roman"/>
          <w:b/>
        </w:rPr>
        <w:t>Оборудования</w:t>
      </w:r>
      <w:r>
        <w:rPr>
          <w:rFonts w:ascii="Times New Roman" w:hAnsi="Times New Roman"/>
        </w:rPr>
        <w:t xml:space="preserve"> в этом случае </w:t>
      </w:r>
      <w:r w:rsidRPr="00232098">
        <w:rPr>
          <w:rFonts w:ascii="Times New Roman" w:hAnsi="Times New Roman"/>
        </w:rPr>
        <w:t xml:space="preserve">производятся за счет </w:t>
      </w:r>
      <w:r w:rsidRPr="00D829AB">
        <w:rPr>
          <w:rFonts w:ascii="Times New Roman" w:hAnsi="Times New Roman"/>
          <w:b/>
        </w:rPr>
        <w:t>Заказчика</w:t>
      </w:r>
      <w:r w:rsidRPr="002320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</w:t>
      </w:r>
      <w:r w:rsidRPr="00232098">
        <w:rPr>
          <w:rFonts w:ascii="Times New Roman" w:hAnsi="Times New Roman"/>
        </w:rPr>
        <w:t xml:space="preserve"> которо</w:t>
      </w:r>
      <w:r>
        <w:rPr>
          <w:rFonts w:ascii="Times New Roman" w:hAnsi="Times New Roman"/>
        </w:rPr>
        <w:t>го</w:t>
      </w:r>
      <w:r w:rsidRPr="00232098">
        <w:rPr>
          <w:rFonts w:ascii="Times New Roman" w:hAnsi="Times New Roman"/>
        </w:rPr>
        <w:t xml:space="preserve"> выявлены указанные неисправности, согласно калькуляции. В случае </w:t>
      </w:r>
      <w:r>
        <w:rPr>
          <w:rFonts w:ascii="Times New Roman" w:hAnsi="Times New Roman"/>
        </w:rPr>
        <w:t>не проживания</w:t>
      </w:r>
      <w:r w:rsidRPr="00232098">
        <w:rPr>
          <w:rFonts w:ascii="Times New Roman" w:hAnsi="Times New Roman"/>
        </w:rPr>
        <w:t xml:space="preserve"> в квартире</w:t>
      </w:r>
      <w:r>
        <w:rPr>
          <w:rFonts w:ascii="Times New Roman" w:hAnsi="Times New Roman"/>
        </w:rPr>
        <w:t xml:space="preserve"> </w:t>
      </w:r>
      <w:r w:rsidRPr="00A87427">
        <w:rPr>
          <w:rFonts w:ascii="Times New Roman" w:hAnsi="Times New Roman"/>
          <w:b/>
        </w:rPr>
        <w:t>Заказчика</w:t>
      </w:r>
      <w:r w:rsidRPr="00232098">
        <w:rPr>
          <w:rFonts w:ascii="Times New Roman" w:hAnsi="Times New Roman"/>
        </w:rPr>
        <w:t xml:space="preserve">, либо </w:t>
      </w:r>
      <w:r>
        <w:rPr>
          <w:rFonts w:ascii="Times New Roman" w:hAnsi="Times New Roman"/>
        </w:rPr>
        <w:t xml:space="preserve">его </w:t>
      </w:r>
      <w:r w:rsidRPr="00232098">
        <w:rPr>
          <w:rFonts w:ascii="Times New Roman" w:hAnsi="Times New Roman"/>
        </w:rPr>
        <w:t xml:space="preserve">отказа </w:t>
      </w:r>
      <w:r>
        <w:rPr>
          <w:rFonts w:ascii="Times New Roman" w:hAnsi="Times New Roman"/>
        </w:rPr>
        <w:t xml:space="preserve">от </w:t>
      </w:r>
      <w:r w:rsidRPr="00232098">
        <w:rPr>
          <w:rFonts w:ascii="Times New Roman" w:hAnsi="Times New Roman"/>
        </w:rPr>
        <w:t xml:space="preserve">составления Акта повреждения </w:t>
      </w:r>
      <w:r w:rsidRPr="004B0F01">
        <w:rPr>
          <w:rFonts w:ascii="Times New Roman" w:hAnsi="Times New Roman"/>
          <w:b/>
        </w:rPr>
        <w:t>Оборудования</w:t>
      </w:r>
      <w:r w:rsidRPr="00232098">
        <w:rPr>
          <w:rFonts w:ascii="Times New Roman" w:hAnsi="Times New Roman"/>
        </w:rPr>
        <w:t xml:space="preserve">, либо </w:t>
      </w:r>
      <w:r>
        <w:rPr>
          <w:rFonts w:ascii="Times New Roman" w:hAnsi="Times New Roman"/>
        </w:rPr>
        <w:t>не</w:t>
      </w:r>
      <w:r w:rsidRPr="00232098">
        <w:rPr>
          <w:rFonts w:ascii="Times New Roman" w:hAnsi="Times New Roman"/>
        </w:rPr>
        <w:t xml:space="preserve">оплаты выполненных </w:t>
      </w:r>
      <w:r w:rsidRPr="004B0F01">
        <w:rPr>
          <w:rFonts w:ascii="Times New Roman" w:hAnsi="Times New Roman"/>
          <w:b/>
        </w:rPr>
        <w:t>Исполнителем</w:t>
      </w:r>
      <w:r w:rsidRPr="00232098">
        <w:rPr>
          <w:rFonts w:ascii="Times New Roman" w:hAnsi="Times New Roman"/>
        </w:rPr>
        <w:t xml:space="preserve"> ремонтных работ, </w:t>
      </w:r>
      <w:r w:rsidRPr="004B0F01">
        <w:rPr>
          <w:rFonts w:ascii="Times New Roman" w:hAnsi="Times New Roman"/>
          <w:b/>
        </w:rPr>
        <w:t>Исполнитель</w:t>
      </w:r>
      <w:r w:rsidRPr="00232098">
        <w:rPr>
          <w:rFonts w:ascii="Times New Roman" w:hAnsi="Times New Roman"/>
        </w:rPr>
        <w:t xml:space="preserve"> вправе отключ</w:t>
      </w:r>
      <w:r>
        <w:rPr>
          <w:rFonts w:ascii="Times New Roman" w:hAnsi="Times New Roman"/>
        </w:rPr>
        <w:t xml:space="preserve">ить его переговорное устройство. </w:t>
      </w:r>
    </w:p>
    <w:p w14:paraId="5B036BB8" w14:textId="77777777" w:rsidR="007D429E" w:rsidRDefault="007D429E" w:rsidP="007D429E">
      <w:pPr>
        <w:pStyle w:val="a9"/>
        <w:spacing w:after="0"/>
        <w:jc w:val="both"/>
        <w:rPr>
          <w:rFonts w:ascii="Times New Roman" w:hAnsi="Times New Roman"/>
          <w:b/>
        </w:rPr>
      </w:pPr>
      <w:r w:rsidRPr="008F61F2"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>4</w:t>
      </w:r>
      <w:r w:rsidRPr="008F61F2">
        <w:rPr>
          <w:rFonts w:ascii="Times New Roman" w:hAnsi="Times New Roman"/>
        </w:rPr>
        <w:t xml:space="preserve">. В случае возникновения форс-мажорных обстоятельств (стихийных бедствий; аварий; пожаров; массовых беспорядков; повреждений линий связи; забастовок; военных действий; противоправных и иных действий третьих лиц; вступления в силу законодательных актов, постановлений и распоряжений государственных органов власти, препятствующих выполнению </w:t>
      </w:r>
      <w:r w:rsidRPr="009B7BE6">
        <w:rPr>
          <w:rFonts w:ascii="Times New Roman" w:hAnsi="Times New Roman"/>
          <w:b/>
        </w:rPr>
        <w:t>Сторонами</w:t>
      </w:r>
      <w:r>
        <w:rPr>
          <w:rFonts w:ascii="Times New Roman" w:hAnsi="Times New Roman"/>
        </w:rPr>
        <w:t xml:space="preserve"> обязательств по настоящему д</w:t>
      </w:r>
      <w:r w:rsidRPr="008F61F2">
        <w:rPr>
          <w:rFonts w:ascii="Times New Roman" w:hAnsi="Times New Roman"/>
        </w:rPr>
        <w:t xml:space="preserve">оговору), а также других обстоятельств, не зависящих от воли </w:t>
      </w:r>
      <w:r w:rsidRPr="009B7BE6">
        <w:rPr>
          <w:rFonts w:ascii="Times New Roman" w:hAnsi="Times New Roman"/>
          <w:b/>
        </w:rPr>
        <w:t>Сторон</w:t>
      </w:r>
      <w:r w:rsidRPr="008F61F2">
        <w:rPr>
          <w:rFonts w:ascii="Times New Roman" w:hAnsi="Times New Roman"/>
        </w:rPr>
        <w:t xml:space="preserve"> и препятствующих выполнению </w:t>
      </w:r>
      <w:r w:rsidRPr="009B7BE6">
        <w:rPr>
          <w:rFonts w:ascii="Times New Roman" w:hAnsi="Times New Roman"/>
          <w:b/>
        </w:rPr>
        <w:t>Сторонами</w:t>
      </w:r>
      <w:r w:rsidRPr="008F61F2">
        <w:rPr>
          <w:rFonts w:ascii="Times New Roman" w:hAnsi="Times New Roman"/>
        </w:rPr>
        <w:t xml:space="preserve"> св</w:t>
      </w:r>
      <w:r>
        <w:rPr>
          <w:rFonts w:ascii="Times New Roman" w:hAnsi="Times New Roman"/>
        </w:rPr>
        <w:t>оих обязательств по настоящему д</w:t>
      </w:r>
      <w:r w:rsidRPr="008F61F2">
        <w:rPr>
          <w:rFonts w:ascii="Times New Roman" w:hAnsi="Times New Roman"/>
        </w:rPr>
        <w:t xml:space="preserve">оговору, </w:t>
      </w:r>
      <w:r w:rsidRPr="009B7BE6">
        <w:rPr>
          <w:rFonts w:ascii="Times New Roman" w:hAnsi="Times New Roman"/>
          <w:b/>
        </w:rPr>
        <w:t>Стороны</w:t>
      </w:r>
      <w:r w:rsidRPr="008F61F2">
        <w:rPr>
          <w:rFonts w:ascii="Times New Roman" w:hAnsi="Times New Roman"/>
        </w:rPr>
        <w:t xml:space="preserve"> освобождаются от ответственности за неисполнение или ненадлежащее исполнение взятых на с</w:t>
      </w:r>
      <w:r>
        <w:rPr>
          <w:rFonts w:ascii="Times New Roman" w:hAnsi="Times New Roman"/>
        </w:rPr>
        <w:t>ебя обязательств по настоящему д</w:t>
      </w:r>
      <w:r w:rsidRPr="008F61F2">
        <w:rPr>
          <w:rFonts w:ascii="Times New Roman" w:hAnsi="Times New Roman"/>
        </w:rPr>
        <w:t>оговору.</w:t>
      </w:r>
      <w:r>
        <w:rPr>
          <w:rFonts w:ascii="Times New Roman" w:hAnsi="Times New Roman"/>
        </w:rPr>
        <w:t xml:space="preserve"> Проведение операций по д</w:t>
      </w:r>
      <w:r w:rsidRPr="00A14A5C">
        <w:rPr>
          <w:rFonts w:ascii="Times New Roman" w:hAnsi="Times New Roman"/>
        </w:rPr>
        <w:t>оговору приостанавливается на время действия форс-мажорных обстоятельств и возобновляется после прекращения их действия.</w:t>
      </w:r>
      <w:r w:rsidRPr="00802FBA">
        <w:rPr>
          <w:rFonts w:ascii="Times New Roman" w:hAnsi="Times New Roman"/>
          <w:b/>
        </w:rPr>
        <w:t xml:space="preserve"> </w:t>
      </w:r>
    </w:p>
    <w:p w14:paraId="2D485EDE" w14:textId="77777777" w:rsidR="00FB145C" w:rsidRDefault="007D429E" w:rsidP="007D429E">
      <w:pPr>
        <w:pStyle w:val="a9"/>
        <w:jc w:val="both"/>
        <w:rPr>
          <w:rFonts w:ascii="Times New Roman" w:hAnsi="Times New Roman"/>
        </w:rPr>
      </w:pPr>
      <w:r w:rsidRPr="001C52C7"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>5</w:t>
      </w:r>
      <w:r w:rsidRPr="001C52C7">
        <w:rPr>
          <w:rFonts w:ascii="Times New Roman" w:hAnsi="Times New Roman"/>
          <w:b/>
        </w:rPr>
        <w:t>.</w:t>
      </w:r>
      <w:r w:rsidRPr="001C52C7">
        <w:rPr>
          <w:rFonts w:ascii="Times New Roman" w:hAnsi="Times New Roman"/>
        </w:rPr>
        <w:t xml:space="preserve"> </w:t>
      </w:r>
      <w:r w:rsidRPr="00A3574B">
        <w:rPr>
          <w:rFonts w:ascii="Times New Roman" w:hAnsi="Times New Roman"/>
        </w:rPr>
        <w:t>Все споры</w:t>
      </w:r>
      <w:r>
        <w:rPr>
          <w:rFonts w:ascii="Times New Roman" w:hAnsi="Times New Roman"/>
        </w:rPr>
        <w:t>,</w:t>
      </w:r>
      <w:r w:rsidRPr="00A3574B">
        <w:rPr>
          <w:rFonts w:ascii="Times New Roman" w:hAnsi="Times New Roman"/>
        </w:rPr>
        <w:t xml:space="preserve"> разногласия или требования, возникающие из настоящего договора или</w:t>
      </w:r>
      <w:r>
        <w:rPr>
          <w:rFonts w:ascii="Times New Roman" w:hAnsi="Times New Roman"/>
        </w:rPr>
        <w:t xml:space="preserve"> в связи с ним, будут решаться </w:t>
      </w:r>
      <w:r w:rsidRPr="00F124C1">
        <w:rPr>
          <w:rFonts w:ascii="Times New Roman" w:hAnsi="Times New Roman"/>
          <w:b/>
        </w:rPr>
        <w:t>Сторонами</w:t>
      </w:r>
      <w:r w:rsidRPr="00A3574B">
        <w:rPr>
          <w:rFonts w:ascii="Times New Roman" w:hAnsi="Times New Roman"/>
        </w:rPr>
        <w:t xml:space="preserve"> пу</w:t>
      </w:r>
      <w:r>
        <w:rPr>
          <w:rFonts w:ascii="Times New Roman" w:hAnsi="Times New Roman"/>
        </w:rPr>
        <w:t xml:space="preserve">тем переговоров. В случае, если </w:t>
      </w:r>
      <w:r w:rsidRPr="00F124C1">
        <w:rPr>
          <w:rFonts w:ascii="Times New Roman" w:hAnsi="Times New Roman"/>
          <w:b/>
        </w:rPr>
        <w:t>Стороны</w:t>
      </w:r>
      <w:r w:rsidRPr="00A3574B">
        <w:rPr>
          <w:rFonts w:ascii="Times New Roman" w:hAnsi="Times New Roman"/>
        </w:rPr>
        <w:t xml:space="preserve"> не смогут прийти к взаимоприемлемому соглашению, спор </w:t>
      </w:r>
      <w:r>
        <w:rPr>
          <w:rFonts w:ascii="Times New Roman" w:hAnsi="Times New Roman"/>
        </w:rPr>
        <w:t>подлежит разрешению в судебном порядке, в</w:t>
      </w:r>
      <w:r w:rsidRPr="00A3574B">
        <w:rPr>
          <w:rFonts w:ascii="Times New Roman" w:hAnsi="Times New Roman"/>
        </w:rPr>
        <w:t xml:space="preserve"> соответствии с де</w:t>
      </w:r>
      <w:r>
        <w:rPr>
          <w:rFonts w:ascii="Times New Roman" w:hAnsi="Times New Roman"/>
        </w:rPr>
        <w:t xml:space="preserve">йствующим </w:t>
      </w:r>
      <w:r w:rsidR="00AD59CC">
        <w:rPr>
          <w:rFonts w:ascii="Times New Roman" w:hAnsi="Times New Roman"/>
        </w:rPr>
        <w:t>законодательством Российской</w:t>
      </w:r>
      <w:r>
        <w:rPr>
          <w:rFonts w:ascii="Times New Roman" w:hAnsi="Times New Roman"/>
        </w:rPr>
        <w:t xml:space="preserve"> Федерации.</w:t>
      </w:r>
    </w:p>
    <w:p w14:paraId="4C6C2923" w14:textId="77777777" w:rsidR="003D64C5" w:rsidRDefault="003D64C5" w:rsidP="007D429E">
      <w:pPr>
        <w:pStyle w:val="a9"/>
        <w:jc w:val="both"/>
        <w:rPr>
          <w:rFonts w:ascii="Times New Roman" w:hAnsi="Times New Roman"/>
        </w:rPr>
      </w:pPr>
    </w:p>
    <w:p w14:paraId="6C731049" w14:textId="77777777" w:rsidR="003D64C5" w:rsidRDefault="003D64C5" w:rsidP="007D429E">
      <w:pPr>
        <w:pStyle w:val="a9"/>
        <w:jc w:val="both"/>
        <w:rPr>
          <w:rFonts w:ascii="Times New Roman" w:hAnsi="Times New Roman"/>
        </w:rPr>
      </w:pPr>
    </w:p>
    <w:p w14:paraId="1544A1EE" w14:textId="77777777" w:rsidR="00B50AF8" w:rsidRDefault="00B50AF8" w:rsidP="007D429E">
      <w:pPr>
        <w:pStyle w:val="a9"/>
        <w:jc w:val="center"/>
        <w:rPr>
          <w:rFonts w:ascii="Times New Roman" w:hAnsi="Times New Roman"/>
          <w:b/>
          <w:w w:val="150"/>
        </w:rPr>
      </w:pPr>
    </w:p>
    <w:p w14:paraId="0504E009" w14:textId="77777777" w:rsidR="007D429E" w:rsidRDefault="007D429E" w:rsidP="007D429E">
      <w:pPr>
        <w:pStyle w:val="a9"/>
        <w:jc w:val="center"/>
        <w:rPr>
          <w:rFonts w:ascii="Times New Roman" w:hAnsi="Times New Roman"/>
          <w:b/>
          <w:w w:val="150"/>
        </w:rPr>
      </w:pPr>
      <w:r w:rsidRPr="00424EFB">
        <w:rPr>
          <w:rFonts w:ascii="Times New Roman" w:hAnsi="Times New Roman"/>
          <w:b/>
          <w:w w:val="150"/>
        </w:rPr>
        <w:t>6. Заключительные положения</w:t>
      </w:r>
    </w:p>
    <w:p w14:paraId="27137211" w14:textId="77777777" w:rsidR="003D64C5" w:rsidRDefault="003D64C5" w:rsidP="007D429E">
      <w:pPr>
        <w:pStyle w:val="a9"/>
        <w:jc w:val="center"/>
        <w:rPr>
          <w:rFonts w:ascii="Times New Roman" w:hAnsi="Times New Roman"/>
          <w:b/>
          <w:w w:val="150"/>
        </w:rPr>
      </w:pPr>
    </w:p>
    <w:p w14:paraId="300BC3E1" w14:textId="77777777" w:rsidR="007D429E" w:rsidRDefault="007D429E" w:rsidP="007D429E">
      <w:pPr>
        <w:pStyle w:val="a9"/>
        <w:spacing w:after="0"/>
        <w:jc w:val="both"/>
        <w:rPr>
          <w:rFonts w:ascii="Times New Roman" w:hAnsi="Times New Roman"/>
          <w:color w:val="000000"/>
        </w:rPr>
      </w:pPr>
      <w:r w:rsidRPr="006806D1">
        <w:rPr>
          <w:rFonts w:ascii="Times New Roman" w:hAnsi="Times New Roman"/>
          <w:b/>
          <w:color w:val="000000"/>
        </w:rPr>
        <w:t>6.1.</w:t>
      </w:r>
      <w:r w:rsidRPr="006806D1">
        <w:rPr>
          <w:rFonts w:ascii="Times New Roman" w:hAnsi="Times New Roman"/>
          <w:color w:val="000000"/>
        </w:rPr>
        <w:t xml:space="preserve"> В соответствии с требованиями статьи 9 федерального закона от 27.07.2006 </w:t>
      </w:r>
      <w:r>
        <w:rPr>
          <w:rFonts w:ascii="Times New Roman" w:hAnsi="Times New Roman"/>
          <w:color w:val="000000"/>
        </w:rPr>
        <w:t xml:space="preserve">г. </w:t>
      </w:r>
      <w:r w:rsidRPr="006806D1">
        <w:rPr>
          <w:rFonts w:ascii="Times New Roman" w:hAnsi="Times New Roman"/>
          <w:color w:val="000000"/>
        </w:rPr>
        <w:t xml:space="preserve">«О персональных данных» №152-ФЗ </w:t>
      </w:r>
      <w:r w:rsidRPr="00710FA2">
        <w:rPr>
          <w:rFonts w:ascii="Times New Roman" w:hAnsi="Times New Roman"/>
          <w:b/>
          <w:color w:val="000000"/>
        </w:rPr>
        <w:t>Заказчик</w:t>
      </w:r>
      <w:r w:rsidRPr="006806D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предоставляет </w:t>
      </w:r>
      <w:r w:rsidRPr="006806D1">
        <w:rPr>
          <w:rFonts w:ascii="Times New Roman" w:hAnsi="Times New Roman"/>
          <w:color w:val="000000"/>
        </w:rPr>
        <w:t>свое согласие на обработку</w:t>
      </w:r>
      <w:r>
        <w:rPr>
          <w:rFonts w:ascii="Times New Roman" w:hAnsi="Times New Roman"/>
          <w:color w:val="000000"/>
        </w:rPr>
        <w:t xml:space="preserve">, систематизацию </w:t>
      </w:r>
      <w:r w:rsidR="008E3002">
        <w:rPr>
          <w:rFonts w:ascii="Times New Roman" w:hAnsi="Times New Roman"/>
          <w:color w:val="000000"/>
        </w:rPr>
        <w:t xml:space="preserve">и </w:t>
      </w:r>
      <w:r w:rsidR="008E3002" w:rsidRPr="006806D1">
        <w:rPr>
          <w:rFonts w:ascii="Times New Roman" w:hAnsi="Times New Roman"/>
          <w:color w:val="000000"/>
        </w:rPr>
        <w:t>включение</w:t>
      </w:r>
      <w:r>
        <w:rPr>
          <w:rFonts w:ascii="Times New Roman" w:hAnsi="Times New Roman"/>
          <w:color w:val="000000"/>
        </w:rPr>
        <w:t xml:space="preserve"> в базу данных </w:t>
      </w:r>
      <w:r w:rsidRPr="003A07F6">
        <w:rPr>
          <w:rFonts w:ascii="Times New Roman" w:hAnsi="Times New Roman"/>
          <w:b/>
          <w:color w:val="000000"/>
        </w:rPr>
        <w:t>Исполнител</w:t>
      </w:r>
      <w:r>
        <w:rPr>
          <w:rFonts w:ascii="Times New Roman" w:hAnsi="Times New Roman"/>
          <w:b/>
          <w:color w:val="000000"/>
        </w:rPr>
        <w:t>я</w:t>
      </w:r>
      <w:r>
        <w:rPr>
          <w:rFonts w:ascii="Times New Roman" w:hAnsi="Times New Roman"/>
          <w:color w:val="000000"/>
        </w:rPr>
        <w:t xml:space="preserve"> </w:t>
      </w:r>
      <w:r w:rsidRPr="006806D1">
        <w:rPr>
          <w:rFonts w:ascii="Times New Roman" w:hAnsi="Times New Roman"/>
          <w:color w:val="000000"/>
        </w:rPr>
        <w:t>следующих персональных данных</w:t>
      </w:r>
      <w:r>
        <w:rPr>
          <w:rFonts w:ascii="Times New Roman" w:hAnsi="Times New Roman"/>
          <w:color w:val="000000"/>
        </w:rPr>
        <w:t>, необходимых для индивидуального учета оказанных услуг, начисленной и оплаченной стоимости услуг:</w:t>
      </w:r>
    </w:p>
    <w:p w14:paraId="4E665013" w14:textId="77777777" w:rsidR="007D429E" w:rsidRDefault="007D429E" w:rsidP="007D429E">
      <w:pPr>
        <w:pStyle w:val="a9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Pr="006806D1">
        <w:rPr>
          <w:rFonts w:ascii="Times New Roman" w:hAnsi="Times New Roman"/>
          <w:color w:val="000000"/>
        </w:rPr>
        <w:t xml:space="preserve"> Фамилия, Имя, Отчество;</w:t>
      </w:r>
    </w:p>
    <w:p w14:paraId="461AD1BA" w14:textId="77777777" w:rsidR="007D429E" w:rsidRDefault="007D429E" w:rsidP="007D429E">
      <w:pPr>
        <w:pStyle w:val="a9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Pr="006806D1">
        <w:rPr>
          <w:rFonts w:ascii="Times New Roman" w:hAnsi="Times New Roman"/>
          <w:color w:val="000000"/>
        </w:rPr>
        <w:t xml:space="preserve"> Домашний адрес;</w:t>
      </w:r>
    </w:p>
    <w:p w14:paraId="0DECAAD5" w14:textId="77777777" w:rsidR="007D429E" w:rsidRDefault="007D429E" w:rsidP="007D429E">
      <w:pPr>
        <w:pStyle w:val="a9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Pr="006806D1">
        <w:rPr>
          <w:rFonts w:ascii="Times New Roman" w:hAnsi="Times New Roman"/>
          <w:color w:val="000000"/>
        </w:rPr>
        <w:t xml:space="preserve"> Номер домашнего (сотового) телефона</w:t>
      </w:r>
      <w:r>
        <w:rPr>
          <w:rFonts w:ascii="Times New Roman" w:hAnsi="Times New Roman"/>
          <w:color w:val="000000"/>
        </w:rPr>
        <w:t>;</w:t>
      </w:r>
    </w:p>
    <w:p w14:paraId="4B627430" w14:textId="77777777" w:rsidR="007D429E" w:rsidRDefault="007D429E" w:rsidP="007D429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6.2</w:t>
      </w:r>
      <w:r w:rsidRPr="001C52C7">
        <w:rPr>
          <w:rFonts w:ascii="Times New Roman" w:hAnsi="Times New Roman"/>
          <w:b/>
        </w:rPr>
        <w:t>.</w:t>
      </w:r>
      <w:r w:rsidRPr="001C52C7">
        <w:rPr>
          <w:rFonts w:ascii="Times New Roman" w:hAnsi="Times New Roman"/>
        </w:rPr>
        <w:t xml:space="preserve"> Настоящий договор составлен</w:t>
      </w:r>
      <w:r>
        <w:rPr>
          <w:rFonts w:ascii="Times New Roman" w:hAnsi="Times New Roman"/>
        </w:rPr>
        <w:t xml:space="preserve"> в двух, имеющих равную юридическую силу </w:t>
      </w:r>
      <w:r w:rsidR="00AD59CC">
        <w:rPr>
          <w:rFonts w:ascii="Times New Roman" w:hAnsi="Times New Roman"/>
        </w:rPr>
        <w:t>экземплярах,</w:t>
      </w:r>
      <w:r>
        <w:rPr>
          <w:rFonts w:ascii="Times New Roman" w:hAnsi="Times New Roman"/>
        </w:rPr>
        <w:t xml:space="preserve"> один для </w:t>
      </w:r>
      <w:r w:rsidRPr="002C57B6">
        <w:rPr>
          <w:rFonts w:ascii="Times New Roman" w:hAnsi="Times New Roman"/>
          <w:b/>
        </w:rPr>
        <w:t>Исполнителя</w:t>
      </w:r>
      <w:r>
        <w:rPr>
          <w:rFonts w:ascii="Times New Roman" w:hAnsi="Times New Roman"/>
        </w:rPr>
        <w:t xml:space="preserve">, другой для </w:t>
      </w:r>
      <w:r w:rsidRPr="004502BC">
        <w:rPr>
          <w:rFonts w:ascii="Times New Roman" w:hAnsi="Times New Roman"/>
          <w:b/>
        </w:rPr>
        <w:t>Заказчика</w:t>
      </w:r>
      <w:r>
        <w:rPr>
          <w:rFonts w:ascii="Times New Roman" w:hAnsi="Times New Roman"/>
        </w:rPr>
        <w:t>.</w:t>
      </w:r>
      <w:r w:rsidRPr="001C52C7">
        <w:rPr>
          <w:rFonts w:ascii="Times New Roman" w:hAnsi="Times New Roman"/>
        </w:rPr>
        <w:t xml:space="preserve"> </w:t>
      </w:r>
    </w:p>
    <w:p w14:paraId="1B1021DE" w14:textId="77777777" w:rsidR="007D429E" w:rsidRDefault="007D429E" w:rsidP="007D429E">
      <w:pPr>
        <w:pStyle w:val="a9"/>
        <w:jc w:val="both"/>
        <w:rPr>
          <w:rFonts w:ascii="Times New Roman" w:hAnsi="Times New Roman"/>
        </w:rPr>
      </w:pPr>
      <w:r w:rsidRPr="008A4614"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>3</w:t>
      </w:r>
      <w:r w:rsidRPr="008A4614">
        <w:rPr>
          <w:rFonts w:ascii="Times New Roman" w:hAnsi="Times New Roman"/>
        </w:rPr>
        <w:t>. Об изменении адресов или других реквизитов</w:t>
      </w:r>
      <w:r>
        <w:rPr>
          <w:rFonts w:ascii="Times New Roman" w:hAnsi="Times New Roman"/>
        </w:rPr>
        <w:t>,</w:t>
      </w:r>
      <w:r w:rsidRPr="008A4614">
        <w:rPr>
          <w:rFonts w:ascii="Times New Roman" w:hAnsi="Times New Roman"/>
        </w:rPr>
        <w:t xml:space="preserve"> </w:t>
      </w:r>
      <w:r w:rsidRPr="00C533DE">
        <w:rPr>
          <w:rFonts w:ascii="Times New Roman" w:hAnsi="Times New Roman"/>
          <w:b/>
        </w:rPr>
        <w:t>Стороны</w:t>
      </w:r>
      <w:r w:rsidRPr="008A4614">
        <w:rPr>
          <w:rFonts w:ascii="Times New Roman" w:hAnsi="Times New Roman"/>
        </w:rPr>
        <w:t xml:space="preserve"> обязуются письменно уведомить друг друга </w:t>
      </w:r>
      <w:r>
        <w:rPr>
          <w:rFonts w:ascii="Times New Roman" w:hAnsi="Times New Roman"/>
        </w:rPr>
        <w:t>не позднее</w:t>
      </w:r>
      <w:r w:rsidRPr="008A4614">
        <w:rPr>
          <w:rFonts w:ascii="Times New Roman" w:hAnsi="Times New Roman"/>
        </w:rPr>
        <w:t xml:space="preserve"> 30 (тридцать) календарных дней </w:t>
      </w:r>
      <w:r>
        <w:rPr>
          <w:rFonts w:ascii="Times New Roman" w:hAnsi="Times New Roman"/>
        </w:rPr>
        <w:t>с</w:t>
      </w:r>
      <w:r w:rsidRPr="008A4614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 xml:space="preserve">дня </w:t>
      </w:r>
      <w:r w:rsidRPr="008A4614">
        <w:rPr>
          <w:rFonts w:ascii="Times New Roman" w:hAnsi="Times New Roman"/>
        </w:rPr>
        <w:t>вступления в силу этих изменений.</w:t>
      </w:r>
    </w:p>
    <w:p w14:paraId="54EFFF9D" w14:textId="77777777" w:rsidR="00AD59CC" w:rsidRPr="008A4614" w:rsidRDefault="00AD59CC" w:rsidP="007D429E">
      <w:pPr>
        <w:pStyle w:val="a9"/>
        <w:jc w:val="both"/>
        <w:rPr>
          <w:rFonts w:ascii="Times New Roman" w:hAnsi="Times New Roman"/>
        </w:rPr>
      </w:pPr>
    </w:p>
    <w:p w14:paraId="162E0C32" w14:textId="77777777" w:rsidR="008E3002" w:rsidRDefault="008E3002" w:rsidP="00AD59CC">
      <w:pPr>
        <w:pStyle w:val="a9"/>
        <w:jc w:val="center"/>
        <w:rPr>
          <w:rFonts w:ascii="Times New Roman" w:hAnsi="Times New Roman"/>
          <w:b/>
          <w:w w:val="150"/>
        </w:rPr>
      </w:pPr>
      <w:r w:rsidRPr="00424EFB">
        <w:rPr>
          <w:rFonts w:ascii="Times New Roman" w:hAnsi="Times New Roman"/>
          <w:b/>
          <w:w w:val="150"/>
        </w:rPr>
        <w:t xml:space="preserve">7. </w:t>
      </w:r>
      <w:proofErr w:type="gramStart"/>
      <w:r w:rsidR="00AD59CC">
        <w:rPr>
          <w:rFonts w:ascii="Times New Roman" w:hAnsi="Times New Roman"/>
          <w:b/>
          <w:w w:val="150"/>
        </w:rPr>
        <w:t xml:space="preserve">Реквизиты </w:t>
      </w:r>
      <w:r>
        <w:rPr>
          <w:rFonts w:ascii="Times New Roman" w:hAnsi="Times New Roman"/>
          <w:b/>
          <w:w w:val="150"/>
        </w:rPr>
        <w:t xml:space="preserve"> сторон</w:t>
      </w:r>
      <w:proofErr w:type="gramEnd"/>
      <w:r w:rsidR="00AD59CC">
        <w:rPr>
          <w:rFonts w:ascii="Times New Roman" w:hAnsi="Times New Roman"/>
          <w:b/>
          <w:w w:val="150"/>
        </w:rPr>
        <w:t>:</w:t>
      </w:r>
    </w:p>
    <w:p w14:paraId="7F968BB0" w14:textId="77777777" w:rsidR="003D64C5" w:rsidRDefault="003D64C5" w:rsidP="00AD59CC">
      <w:pPr>
        <w:pStyle w:val="a9"/>
        <w:jc w:val="center"/>
        <w:rPr>
          <w:rFonts w:ascii="Times New Roman" w:hAnsi="Times New Roman"/>
          <w:b/>
          <w:w w:val="150"/>
        </w:rPr>
      </w:pPr>
    </w:p>
    <w:p w14:paraId="4D79E19D" w14:textId="77777777" w:rsidR="008E3002" w:rsidRDefault="008E3002" w:rsidP="008E3002">
      <w:pPr>
        <w:pStyle w:val="a8"/>
        <w:ind w:left="0" w:right="-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«Исполнитель»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91"/>
      </w:tblGrid>
      <w:tr w:rsidR="00231087" w:rsidRPr="00372C32" w14:paraId="5BAFD11B" w14:textId="77777777" w:rsidTr="00D325D2">
        <w:tc>
          <w:tcPr>
            <w:tcW w:w="2088" w:type="pct"/>
            <w:shd w:val="clear" w:color="auto" w:fill="auto"/>
            <w:vAlign w:val="center"/>
          </w:tcPr>
          <w:p w14:paraId="65D94819" w14:textId="77777777" w:rsidR="00231087" w:rsidRPr="00372C32" w:rsidRDefault="00231087" w:rsidP="00D325D2">
            <w:pPr>
              <w:rPr>
                <w:rFonts w:ascii="Times New Roman" w:hAnsi="Times New Roman"/>
                <w:b/>
                <w:w w:val="150"/>
              </w:rPr>
            </w:pPr>
            <w:r w:rsidRPr="00372C32">
              <w:rPr>
                <w:rFonts w:ascii="Times New Roman" w:hAnsi="Times New Roman"/>
                <w:bCs/>
              </w:rPr>
              <w:t>ООО «</w:t>
            </w:r>
            <w:proofErr w:type="spellStart"/>
            <w:r w:rsidRPr="00372C32">
              <w:rPr>
                <w:rFonts w:ascii="Times New Roman" w:hAnsi="Times New Roman"/>
                <w:bCs/>
              </w:rPr>
              <w:t>Домфорт</w:t>
            </w:r>
            <w:proofErr w:type="spellEnd"/>
            <w:r w:rsidRPr="00372C32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372C32">
              <w:rPr>
                <w:rFonts w:ascii="Times New Roman" w:hAnsi="Times New Roman"/>
                <w:bCs/>
              </w:rPr>
              <w:t xml:space="preserve">НМ»   </w:t>
            </w:r>
            <w:proofErr w:type="gramEnd"/>
            <w:r w:rsidRPr="00372C32">
              <w:rPr>
                <w:rFonts w:ascii="Times New Roman" w:hAnsi="Times New Roman"/>
                <w:bCs/>
              </w:rPr>
              <w:t xml:space="preserve">                                                                           </w:t>
            </w:r>
          </w:p>
        </w:tc>
      </w:tr>
      <w:tr w:rsidR="00231087" w:rsidRPr="00372C32" w14:paraId="2F3112DA" w14:textId="77777777" w:rsidTr="00D325D2">
        <w:tc>
          <w:tcPr>
            <w:tcW w:w="2088" w:type="pct"/>
            <w:shd w:val="clear" w:color="auto" w:fill="auto"/>
            <w:vAlign w:val="center"/>
          </w:tcPr>
          <w:p w14:paraId="02F5EA7B" w14:textId="77777777" w:rsidR="00231087" w:rsidRPr="00372C32" w:rsidRDefault="00231087" w:rsidP="00D325D2">
            <w:pPr>
              <w:rPr>
                <w:rFonts w:ascii="Times New Roman" w:hAnsi="Times New Roman"/>
                <w:b/>
                <w:w w:val="150"/>
              </w:rPr>
            </w:pPr>
            <w:r w:rsidRPr="00372C32">
              <w:rPr>
                <w:rFonts w:ascii="Times New Roman" w:hAnsi="Times New Roman"/>
                <w:bCs/>
              </w:rPr>
              <w:t xml:space="preserve">ОГРН 1077153001474   </w:t>
            </w:r>
          </w:p>
        </w:tc>
      </w:tr>
      <w:tr w:rsidR="00231087" w:rsidRPr="00372C32" w14:paraId="7129C053" w14:textId="77777777" w:rsidTr="00D325D2">
        <w:tc>
          <w:tcPr>
            <w:tcW w:w="2088" w:type="pct"/>
            <w:shd w:val="clear" w:color="auto" w:fill="auto"/>
            <w:vAlign w:val="center"/>
          </w:tcPr>
          <w:p w14:paraId="08AD0872" w14:textId="77777777" w:rsidR="00231087" w:rsidRPr="00372C32" w:rsidRDefault="00231087" w:rsidP="00D325D2">
            <w:pPr>
              <w:rPr>
                <w:rFonts w:ascii="Times New Roman" w:hAnsi="Times New Roman"/>
                <w:b/>
                <w:w w:val="150"/>
              </w:rPr>
            </w:pPr>
            <w:r w:rsidRPr="00372C32">
              <w:rPr>
                <w:rFonts w:ascii="Times New Roman" w:hAnsi="Times New Roman"/>
                <w:bCs/>
              </w:rPr>
              <w:t xml:space="preserve">ИНН/КПП 7116145463/711601001                             </w:t>
            </w:r>
          </w:p>
        </w:tc>
      </w:tr>
      <w:tr w:rsidR="00231087" w:rsidRPr="00372C32" w14:paraId="21EDF95E" w14:textId="77777777" w:rsidTr="00D325D2">
        <w:tc>
          <w:tcPr>
            <w:tcW w:w="2088" w:type="pct"/>
            <w:shd w:val="clear" w:color="auto" w:fill="auto"/>
            <w:vAlign w:val="center"/>
          </w:tcPr>
          <w:p w14:paraId="69C411DB" w14:textId="77777777" w:rsidR="00231087" w:rsidRPr="00372C32" w:rsidRDefault="00231087" w:rsidP="00D325D2">
            <w:pPr>
              <w:rPr>
                <w:rFonts w:ascii="Times New Roman" w:hAnsi="Times New Roman"/>
                <w:b/>
                <w:w w:val="150"/>
              </w:rPr>
            </w:pPr>
            <w:r w:rsidRPr="00372C32">
              <w:rPr>
                <w:rFonts w:ascii="Times New Roman" w:hAnsi="Times New Roman"/>
                <w:bCs/>
              </w:rPr>
              <w:t xml:space="preserve">Адрес: г. Новомосковск, ул. Кирова, д.3\25                                       </w:t>
            </w:r>
          </w:p>
        </w:tc>
      </w:tr>
      <w:tr w:rsidR="00231087" w:rsidRPr="00372C32" w14:paraId="0D76C2DB" w14:textId="77777777" w:rsidTr="00D325D2">
        <w:tc>
          <w:tcPr>
            <w:tcW w:w="2088" w:type="pct"/>
            <w:shd w:val="clear" w:color="auto" w:fill="auto"/>
            <w:vAlign w:val="center"/>
          </w:tcPr>
          <w:p w14:paraId="418459D3" w14:textId="77777777" w:rsidR="00231087" w:rsidRPr="00372C32" w:rsidRDefault="00231087" w:rsidP="00D325D2">
            <w:pPr>
              <w:rPr>
                <w:rFonts w:ascii="Times New Roman" w:hAnsi="Times New Roman"/>
                <w:b/>
                <w:w w:val="150"/>
              </w:rPr>
            </w:pPr>
            <w:r w:rsidRPr="00372C32">
              <w:rPr>
                <w:rFonts w:ascii="Times New Roman" w:hAnsi="Times New Roman"/>
                <w:bCs/>
              </w:rPr>
              <w:t xml:space="preserve">Р/С 40702-810-7-4045-0008736                                                                            </w:t>
            </w:r>
          </w:p>
        </w:tc>
      </w:tr>
      <w:tr w:rsidR="00231087" w:rsidRPr="00372C32" w14:paraId="39C52E54" w14:textId="77777777" w:rsidTr="00D325D2">
        <w:tc>
          <w:tcPr>
            <w:tcW w:w="2088" w:type="pct"/>
            <w:shd w:val="clear" w:color="auto" w:fill="auto"/>
            <w:vAlign w:val="center"/>
          </w:tcPr>
          <w:p w14:paraId="201DFED0" w14:textId="77777777" w:rsidR="00231087" w:rsidRPr="00372C32" w:rsidRDefault="00231087" w:rsidP="00D325D2">
            <w:pPr>
              <w:rPr>
                <w:rFonts w:ascii="Times New Roman" w:hAnsi="Times New Roman"/>
                <w:b/>
                <w:w w:val="150"/>
              </w:rPr>
            </w:pPr>
            <w:r w:rsidRPr="00372C32">
              <w:rPr>
                <w:rFonts w:ascii="Times New Roman" w:hAnsi="Times New Roman"/>
                <w:bCs/>
              </w:rPr>
              <w:t xml:space="preserve">К/С 30101810545250000855                                                                    </w:t>
            </w:r>
          </w:p>
        </w:tc>
      </w:tr>
      <w:tr w:rsidR="00231087" w:rsidRPr="00372C32" w14:paraId="7C884E2A" w14:textId="77777777" w:rsidTr="00D325D2">
        <w:tc>
          <w:tcPr>
            <w:tcW w:w="2088" w:type="pct"/>
            <w:shd w:val="clear" w:color="auto" w:fill="auto"/>
            <w:vAlign w:val="center"/>
          </w:tcPr>
          <w:p w14:paraId="5C8F3244" w14:textId="77777777" w:rsidR="00231087" w:rsidRPr="00372C32" w:rsidRDefault="00231087" w:rsidP="00D325D2">
            <w:pPr>
              <w:pStyle w:val="20"/>
              <w:ind w:firstLine="0"/>
              <w:rPr>
                <w:rFonts w:ascii="Times New Roman" w:hAnsi="Times New Roman"/>
                <w:bCs/>
                <w:sz w:val="20"/>
              </w:rPr>
            </w:pPr>
            <w:r w:rsidRPr="00372C32">
              <w:rPr>
                <w:rFonts w:ascii="Times New Roman" w:hAnsi="Times New Roman"/>
                <w:bCs/>
                <w:sz w:val="20"/>
              </w:rPr>
              <w:t xml:space="preserve">Филиал № 3652 Банка ВТБ (ПАО) г. Воронеж  </w:t>
            </w:r>
          </w:p>
        </w:tc>
      </w:tr>
      <w:tr w:rsidR="00231087" w:rsidRPr="00372C32" w14:paraId="6856E39D" w14:textId="77777777" w:rsidTr="00D325D2">
        <w:tc>
          <w:tcPr>
            <w:tcW w:w="2088" w:type="pct"/>
            <w:shd w:val="clear" w:color="auto" w:fill="auto"/>
            <w:vAlign w:val="center"/>
          </w:tcPr>
          <w:p w14:paraId="142B9DF1" w14:textId="77777777" w:rsidR="00231087" w:rsidRPr="00372C32" w:rsidRDefault="00231087" w:rsidP="00D325D2">
            <w:pPr>
              <w:rPr>
                <w:rFonts w:ascii="Times New Roman" w:hAnsi="Times New Roman"/>
                <w:b/>
                <w:w w:val="150"/>
              </w:rPr>
            </w:pPr>
            <w:r w:rsidRPr="00372C32">
              <w:rPr>
                <w:rFonts w:ascii="Times New Roman" w:hAnsi="Times New Roman"/>
                <w:bCs/>
              </w:rPr>
              <w:t xml:space="preserve">БИК 042007855                                                                                             </w:t>
            </w:r>
          </w:p>
        </w:tc>
      </w:tr>
      <w:tr w:rsidR="00231087" w:rsidRPr="00372C32" w14:paraId="526AD960" w14:textId="77777777" w:rsidTr="00D325D2">
        <w:tc>
          <w:tcPr>
            <w:tcW w:w="2088" w:type="pct"/>
            <w:shd w:val="clear" w:color="auto" w:fill="auto"/>
            <w:vAlign w:val="center"/>
          </w:tcPr>
          <w:p w14:paraId="6866FFA9" w14:textId="77777777" w:rsidR="00231087" w:rsidRPr="00372C32" w:rsidRDefault="00231087" w:rsidP="00D325D2">
            <w:pPr>
              <w:jc w:val="both"/>
              <w:rPr>
                <w:rFonts w:ascii="Times New Roman" w:hAnsi="Times New Roman"/>
                <w:b/>
                <w:w w:val="150"/>
              </w:rPr>
            </w:pPr>
            <w:r w:rsidRPr="00372C32">
              <w:rPr>
                <w:rFonts w:ascii="Times New Roman" w:hAnsi="Times New Roman"/>
                <w:bCs/>
                <w:lang w:val="en-US"/>
              </w:rPr>
              <w:t>www</w:t>
            </w:r>
            <w:r w:rsidRPr="00372C32">
              <w:rPr>
                <w:rFonts w:ascii="Times New Roman" w:hAnsi="Times New Roman"/>
                <w:bCs/>
              </w:rPr>
              <w:t>.</w:t>
            </w:r>
            <w:proofErr w:type="spellStart"/>
            <w:r w:rsidRPr="00372C32">
              <w:rPr>
                <w:rFonts w:ascii="Times New Roman" w:hAnsi="Times New Roman"/>
                <w:bCs/>
                <w:lang w:val="en-US"/>
              </w:rPr>
              <w:t>domfortnm</w:t>
            </w:r>
            <w:proofErr w:type="spellEnd"/>
            <w:r w:rsidRPr="00372C32">
              <w:rPr>
                <w:rFonts w:ascii="Times New Roman" w:hAnsi="Times New Roman"/>
                <w:bCs/>
              </w:rPr>
              <w:t>.</w:t>
            </w:r>
            <w:proofErr w:type="spellStart"/>
            <w:r w:rsidRPr="00372C32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  <w:r w:rsidRPr="00372C32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</w:t>
            </w:r>
          </w:p>
        </w:tc>
      </w:tr>
      <w:tr w:rsidR="00231087" w:rsidRPr="00372C32" w14:paraId="7DC0CEA4" w14:textId="77777777" w:rsidTr="00D325D2">
        <w:tc>
          <w:tcPr>
            <w:tcW w:w="2088" w:type="pct"/>
            <w:shd w:val="clear" w:color="auto" w:fill="auto"/>
            <w:vAlign w:val="center"/>
          </w:tcPr>
          <w:p w14:paraId="68220FB0" w14:textId="77777777" w:rsidR="00231087" w:rsidRPr="00372C32" w:rsidRDefault="00231087" w:rsidP="00D325D2">
            <w:pPr>
              <w:pStyle w:val="22"/>
              <w:ind w:left="0" w:right="-1" w:firstLine="0"/>
              <w:jc w:val="both"/>
              <w:rPr>
                <w:rFonts w:ascii="Times New Roman" w:hAnsi="Times New Roman"/>
                <w:bCs/>
              </w:rPr>
            </w:pPr>
            <w:r w:rsidRPr="00372C32">
              <w:rPr>
                <w:rFonts w:ascii="Times New Roman" w:hAnsi="Times New Roman"/>
                <w:bCs/>
              </w:rPr>
              <w:t xml:space="preserve">Эл. почта: </w:t>
            </w:r>
            <w:proofErr w:type="spellStart"/>
            <w:r w:rsidRPr="00372C32">
              <w:rPr>
                <w:rFonts w:ascii="Times New Roman" w:hAnsi="Times New Roman"/>
                <w:bCs/>
                <w:lang w:val="en-US"/>
              </w:rPr>
              <w:t>domfort</w:t>
            </w:r>
            <w:proofErr w:type="spellEnd"/>
            <w:r w:rsidRPr="00372C32">
              <w:rPr>
                <w:rFonts w:ascii="Times New Roman" w:hAnsi="Times New Roman"/>
                <w:bCs/>
              </w:rPr>
              <w:t>-</w:t>
            </w:r>
            <w:r w:rsidRPr="00372C32">
              <w:rPr>
                <w:rFonts w:ascii="Times New Roman" w:hAnsi="Times New Roman"/>
                <w:bCs/>
                <w:lang w:val="en-US"/>
              </w:rPr>
              <w:t>nm</w:t>
            </w:r>
            <w:r w:rsidRPr="00372C32">
              <w:rPr>
                <w:rFonts w:ascii="Times New Roman" w:hAnsi="Times New Roman"/>
                <w:bCs/>
              </w:rPr>
              <w:t>@</w:t>
            </w:r>
            <w:r w:rsidRPr="00372C32">
              <w:rPr>
                <w:rFonts w:ascii="Times New Roman" w:hAnsi="Times New Roman"/>
                <w:bCs/>
                <w:lang w:val="en-US"/>
              </w:rPr>
              <w:t>mail</w:t>
            </w:r>
            <w:r w:rsidRPr="00372C32">
              <w:rPr>
                <w:rFonts w:ascii="Times New Roman" w:hAnsi="Times New Roman"/>
                <w:bCs/>
              </w:rPr>
              <w:t>.</w:t>
            </w:r>
            <w:proofErr w:type="spellStart"/>
            <w:r w:rsidRPr="00372C32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</w:tc>
      </w:tr>
      <w:tr w:rsidR="00231087" w:rsidRPr="00372C32" w14:paraId="517716D9" w14:textId="77777777" w:rsidTr="00D325D2">
        <w:tc>
          <w:tcPr>
            <w:tcW w:w="2088" w:type="pct"/>
            <w:shd w:val="clear" w:color="auto" w:fill="auto"/>
            <w:vAlign w:val="center"/>
          </w:tcPr>
          <w:p w14:paraId="68C46582" w14:textId="77777777" w:rsidR="00231087" w:rsidRPr="00372C32" w:rsidRDefault="00231087" w:rsidP="00D325D2">
            <w:pPr>
              <w:pStyle w:val="22"/>
              <w:ind w:left="0" w:right="-1" w:firstLine="0"/>
              <w:jc w:val="both"/>
              <w:rPr>
                <w:rFonts w:ascii="Times New Roman" w:hAnsi="Times New Roman"/>
                <w:bCs/>
              </w:rPr>
            </w:pPr>
            <w:r w:rsidRPr="00372C32">
              <w:rPr>
                <w:rFonts w:ascii="Times New Roman" w:hAnsi="Times New Roman"/>
                <w:bCs/>
              </w:rPr>
              <w:t>Телефон/факс (48762) 6-03-36; 89606143701</w:t>
            </w:r>
            <w:r w:rsidRPr="00372C32">
              <w:rPr>
                <w:rFonts w:ascii="Times New Roman" w:hAnsi="Times New Roman"/>
                <w:b/>
              </w:rPr>
              <w:t xml:space="preserve">              </w:t>
            </w:r>
          </w:p>
        </w:tc>
      </w:tr>
    </w:tbl>
    <w:p w14:paraId="174D3B2D" w14:textId="0D7D6BC9" w:rsidR="008E3002" w:rsidRDefault="008E3002" w:rsidP="008E3002">
      <w:pPr>
        <w:pStyle w:val="a8"/>
        <w:ind w:left="0" w:right="-1"/>
        <w:jc w:val="both"/>
        <w:rPr>
          <w:rFonts w:ascii="Times New Roman" w:hAnsi="Times New Roman"/>
          <w:b/>
        </w:rPr>
      </w:pPr>
    </w:p>
    <w:p w14:paraId="08E3F0F0" w14:textId="77777777" w:rsidR="00AD59CC" w:rsidRDefault="00AD59CC" w:rsidP="008E3002">
      <w:pPr>
        <w:pStyle w:val="a8"/>
        <w:ind w:left="0" w:right="-1"/>
        <w:jc w:val="both"/>
        <w:rPr>
          <w:rFonts w:ascii="Times New Roman" w:hAnsi="Times New Roman"/>
          <w:b/>
        </w:rPr>
      </w:pPr>
    </w:p>
    <w:p w14:paraId="2B9ED485" w14:textId="77777777" w:rsidR="008E3002" w:rsidRDefault="008E3002" w:rsidP="008E3002">
      <w:pPr>
        <w:pStyle w:val="a8"/>
        <w:ind w:left="0" w:right="-1"/>
        <w:jc w:val="both"/>
        <w:rPr>
          <w:rFonts w:ascii="Times New Roman" w:hAnsi="Times New Roman"/>
          <w:b/>
        </w:rPr>
      </w:pPr>
      <w:r>
        <w:rPr>
          <w:b/>
        </w:rPr>
        <w:t xml:space="preserve">                </w:t>
      </w:r>
      <w:r>
        <w:rPr>
          <w:rFonts w:ascii="Times New Roman" w:hAnsi="Times New Roman"/>
          <w:b/>
        </w:rPr>
        <w:t>«</w:t>
      </w:r>
      <w:proofErr w:type="gramStart"/>
      <w:r>
        <w:rPr>
          <w:rFonts w:ascii="Times New Roman" w:hAnsi="Times New Roman"/>
          <w:b/>
        </w:rPr>
        <w:t xml:space="preserve">Исполнитель»   </w:t>
      </w:r>
      <w:proofErr w:type="gramEnd"/>
      <w:r>
        <w:rPr>
          <w:rFonts w:ascii="Times New Roman" w:hAnsi="Times New Roman"/>
          <w:b/>
        </w:rPr>
        <w:t xml:space="preserve">                                                                                                        «Заказчик»     </w:t>
      </w:r>
    </w:p>
    <w:p w14:paraId="074BC80A" w14:textId="77777777" w:rsidR="008E3002" w:rsidRPr="0057126A" w:rsidRDefault="008E3002" w:rsidP="008E3002">
      <w:pPr>
        <w:ind w:left="284" w:right="-1"/>
        <w:jc w:val="both"/>
        <w:rPr>
          <w:b/>
        </w:rPr>
      </w:pPr>
      <w:r w:rsidRPr="0057126A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</w:t>
      </w:r>
    </w:p>
    <w:p w14:paraId="0145D352" w14:textId="77777777" w:rsidR="008E3002" w:rsidRPr="0057126A" w:rsidRDefault="008E3002" w:rsidP="008E3002">
      <w:pPr>
        <w:ind w:left="284" w:right="-1"/>
        <w:jc w:val="both"/>
        <w:rPr>
          <w:b/>
        </w:rPr>
      </w:pPr>
      <w:r>
        <w:t xml:space="preserve">      </w:t>
      </w:r>
      <w:proofErr w:type="spellStart"/>
      <w:r w:rsidRPr="00834C29">
        <w:rPr>
          <w:rFonts w:ascii="ItalicT" w:hAnsi="ItalicT"/>
          <w:b/>
          <w:i/>
          <w:color w:val="FFFFFF"/>
          <w:sz w:val="24"/>
          <w:szCs w:val="24"/>
          <w:u w:val="words" w:color="000000"/>
        </w:rPr>
        <w:t>К</w:t>
      </w:r>
      <w:r>
        <w:rPr>
          <w:rFonts w:ascii="ItalicT" w:hAnsi="ItalicT"/>
          <w:b/>
          <w:i/>
          <w:color w:val="0000FF"/>
          <w:sz w:val="24"/>
          <w:szCs w:val="24"/>
          <w:u w:val="words" w:color="000000"/>
        </w:rPr>
        <w:t>Небожин</w:t>
      </w:r>
      <w:r w:rsidRPr="00834C29">
        <w:rPr>
          <w:rFonts w:ascii="ItalicT" w:hAnsi="ItalicT"/>
          <w:b/>
          <w:i/>
          <w:color w:val="FFFFFF"/>
          <w:sz w:val="24"/>
          <w:szCs w:val="24"/>
          <w:u w:val="words" w:color="000000"/>
        </w:rPr>
        <w:t>р</w:t>
      </w:r>
      <w:r>
        <w:rPr>
          <w:rFonts w:ascii="ItalicT" w:hAnsi="ItalicT"/>
          <w:b/>
          <w:i/>
          <w:color w:val="0000FF"/>
          <w:sz w:val="24"/>
          <w:szCs w:val="24"/>
          <w:u w:val="words" w:color="000000"/>
        </w:rPr>
        <w:t>А</w:t>
      </w:r>
      <w:r w:rsidRPr="00834C29">
        <w:rPr>
          <w:rFonts w:ascii="ItalicT" w:hAnsi="ItalicT"/>
          <w:b/>
          <w:i/>
          <w:color w:val="0000FF"/>
          <w:sz w:val="24"/>
          <w:szCs w:val="24"/>
          <w:u w:val="words" w:color="000000"/>
        </w:rPr>
        <w:t>.</w:t>
      </w:r>
      <w:r>
        <w:rPr>
          <w:rFonts w:ascii="ItalicT" w:hAnsi="ItalicT"/>
          <w:b/>
          <w:i/>
          <w:color w:val="0000FF"/>
          <w:sz w:val="24"/>
          <w:szCs w:val="24"/>
          <w:u w:val="words" w:color="000000"/>
        </w:rPr>
        <w:t>В</w:t>
      </w:r>
      <w:proofErr w:type="spellEnd"/>
      <w:r>
        <w:rPr>
          <w:rFonts w:ascii="ItalicT" w:hAnsi="ItalicT"/>
          <w:b/>
          <w:i/>
          <w:color w:val="0000FF"/>
          <w:sz w:val="24"/>
          <w:szCs w:val="24"/>
          <w:u w:val="words" w:color="000000"/>
        </w:rPr>
        <w:t>.</w:t>
      </w:r>
      <w:r>
        <w:rPr>
          <w:rFonts w:ascii="ItalicT" w:hAnsi="ItalicT"/>
          <w:b/>
          <w:i/>
          <w:color w:val="0000FF"/>
          <w:sz w:val="24"/>
          <w:szCs w:val="24"/>
        </w:rPr>
        <w:t xml:space="preserve">                      </w:t>
      </w:r>
      <w:r w:rsidR="00412B90">
        <w:rPr>
          <w:rFonts w:ascii="ItalicT" w:hAnsi="ItalicT"/>
          <w:b/>
          <w:i/>
          <w:color w:val="0000FF"/>
          <w:sz w:val="24"/>
          <w:szCs w:val="24"/>
        </w:rPr>
        <w:t xml:space="preserve"> </w:t>
      </w:r>
      <w:r w:rsidR="00244C3C">
        <w:rPr>
          <w:rFonts w:ascii="ItalicT" w:hAnsi="ItalicT"/>
          <w:b/>
          <w:i/>
          <w:color w:val="0000FF"/>
          <w:sz w:val="24"/>
          <w:szCs w:val="24"/>
          <w:u w:val="words" w:color="000000"/>
        </w:rPr>
        <w:t xml:space="preserve"> </w:t>
      </w:r>
      <w:r w:rsidR="003D64C5">
        <w:rPr>
          <w:rFonts w:ascii="ItalicT" w:hAnsi="ItalicT"/>
          <w:b/>
          <w:i/>
          <w:color w:val="0000FF"/>
          <w:sz w:val="24"/>
          <w:szCs w:val="24"/>
        </w:rPr>
        <w:t xml:space="preserve">                       </w:t>
      </w:r>
    </w:p>
    <w:p w14:paraId="6EC8A04B" w14:textId="77777777" w:rsidR="008E3002" w:rsidRPr="003352FC" w:rsidRDefault="00AD59CC" w:rsidP="00AD59CC">
      <w:pPr>
        <w:ind w:left="142" w:right="-1"/>
        <w:jc w:val="right"/>
        <w:rPr>
          <w:color w:val="FFFFFF"/>
        </w:rPr>
      </w:pPr>
      <w:r>
        <w:t xml:space="preserve">       </w:t>
      </w:r>
      <w:r w:rsidRPr="0057126A">
        <w:t xml:space="preserve">  </w:t>
      </w:r>
      <w:r>
        <w:t xml:space="preserve">          </w:t>
      </w:r>
      <w:r w:rsidRPr="0057126A">
        <w:t xml:space="preserve">                            </w:t>
      </w:r>
      <w:r>
        <w:t xml:space="preserve">                                                   </w:t>
      </w:r>
      <w:r w:rsidRPr="0057126A">
        <w:t xml:space="preserve">                            </w:t>
      </w:r>
      <w:r>
        <w:t xml:space="preserve">                          </w:t>
      </w:r>
      <w:r w:rsidR="008E3002" w:rsidRPr="003352FC">
        <w:rPr>
          <w:color w:val="FFFFFF"/>
        </w:rPr>
        <w:t>________</w:t>
      </w:r>
      <w:r w:rsidR="008E3002" w:rsidRPr="003352FC">
        <w:rPr>
          <w:b/>
          <w:color w:val="FFFFFF"/>
        </w:rPr>
        <w:t xml:space="preserve">             </w:t>
      </w:r>
    </w:p>
    <w:p w14:paraId="21BA3D3C" w14:textId="77777777" w:rsidR="00AD59CC" w:rsidRDefault="00AD59CC" w:rsidP="008E3002">
      <w:pPr>
        <w:tabs>
          <w:tab w:val="left" w:pos="998"/>
        </w:tabs>
        <w:rPr>
          <w:rFonts w:ascii="ItalicT" w:hAnsi="ItalicT"/>
          <w:b/>
          <w:i/>
          <w:color w:val="0000FF"/>
          <w:u w:val="words" w:color="000000"/>
        </w:rPr>
      </w:pPr>
      <w:r>
        <w:rPr>
          <w:rFonts w:ascii="ItalicT" w:hAnsi="ItalicT"/>
          <w:b/>
          <w:i/>
          <w:color w:val="0000FF"/>
          <w:u w:val="words" w:color="000000"/>
        </w:rPr>
        <w:t xml:space="preserve">    _______________</w:t>
      </w:r>
      <w:r w:rsidR="008E3002">
        <w:rPr>
          <w:rFonts w:ascii="ItalicT" w:hAnsi="ItalicT"/>
          <w:b/>
          <w:i/>
          <w:color w:val="0000FF"/>
          <w:u w:val="words" w:color="000000"/>
        </w:rPr>
        <w:t xml:space="preserve">                           </w:t>
      </w:r>
      <w:r w:rsidR="00244C3C">
        <w:rPr>
          <w:rFonts w:ascii="ItalicT" w:hAnsi="ItalicT"/>
          <w:b/>
          <w:i/>
          <w:color w:val="0000FF"/>
          <w:u w:val="words" w:color="000000"/>
        </w:rPr>
        <w:t xml:space="preserve">               </w:t>
      </w:r>
      <w:r>
        <w:rPr>
          <w:rFonts w:ascii="ItalicT" w:hAnsi="ItalicT"/>
          <w:b/>
          <w:i/>
          <w:color w:val="0000FF"/>
          <w:u w:val="words" w:color="000000"/>
        </w:rPr>
        <w:t xml:space="preserve"> </w:t>
      </w:r>
      <w:r w:rsidR="008E3002">
        <w:rPr>
          <w:rFonts w:ascii="ItalicT" w:hAnsi="ItalicT"/>
          <w:b/>
          <w:i/>
          <w:color w:val="0000FF"/>
          <w:u w:val="words" w:color="000000"/>
        </w:rPr>
        <w:t>______________</w:t>
      </w:r>
    </w:p>
    <w:p w14:paraId="00CBD9AD" w14:textId="77777777" w:rsidR="008E3002" w:rsidRPr="000972FD" w:rsidRDefault="00AD59CC" w:rsidP="008E3002">
      <w:pPr>
        <w:tabs>
          <w:tab w:val="left" w:pos="998"/>
        </w:tabs>
        <w:rPr>
          <w:rFonts w:ascii="ItalicT" w:hAnsi="ItalicT"/>
          <w:b/>
          <w:i/>
          <w:color w:val="0000FF"/>
          <w:u w:val="words" w:color="000000"/>
        </w:rPr>
      </w:pPr>
      <w:r>
        <w:rPr>
          <w:rFonts w:ascii="ItalicT" w:hAnsi="ItalicT"/>
          <w:b/>
          <w:i/>
          <w:color w:val="0000FF"/>
          <w:u w:val="words" w:color="000000"/>
        </w:rPr>
        <w:t xml:space="preserve">                                         </w:t>
      </w:r>
      <w:bookmarkStart w:id="0" w:name="_GoBack"/>
      <w:bookmarkEnd w:id="0"/>
      <w:r>
        <w:rPr>
          <w:rFonts w:ascii="ItalicT" w:hAnsi="ItalicT"/>
          <w:b/>
          <w:i/>
          <w:color w:val="0000FF"/>
          <w:u w:val="words" w:color="000000"/>
        </w:rPr>
        <w:t xml:space="preserve"> </w:t>
      </w:r>
      <w:r w:rsidR="00B50AF8">
        <w:rPr>
          <w:rFonts w:ascii="ItalicT" w:hAnsi="ItalicT"/>
          <w:b/>
          <w:i/>
          <w:color w:val="0000FF"/>
          <w:u w:val="words" w:color="000000"/>
        </w:rPr>
        <w:t xml:space="preserve"> </w:t>
      </w:r>
      <w:r>
        <w:rPr>
          <w:rFonts w:ascii="ItalicT" w:hAnsi="ItalicT"/>
          <w:b/>
          <w:i/>
          <w:color w:val="0000FF"/>
          <w:u w:val="words" w:color="000000"/>
        </w:rPr>
        <w:t xml:space="preserve">    </w:t>
      </w:r>
      <w:r w:rsidR="00244C3C">
        <w:rPr>
          <w:rFonts w:ascii="ItalicT" w:hAnsi="ItalicT"/>
          <w:b/>
          <w:i/>
          <w:color w:val="0000FF"/>
          <w:u w:val="words" w:color="000000"/>
        </w:rPr>
        <w:t xml:space="preserve"> </w:t>
      </w:r>
      <w:r>
        <w:rPr>
          <w:rFonts w:ascii="ItalicT" w:hAnsi="ItalicT"/>
          <w:b/>
          <w:i/>
          <w:color w:val="0000FF"/>
          <w:u w:val="words" w:color="000000"/>
        </w:rPr>
        <w:t xml:space="preserve"> </w:t>
      </w:r>
      <w:r w:rsidR="00244C3C">
        <w:rPr>
          <w:rFonts w:ascii="ItalicT" w:hAnsi="ItalicT"/>
          <w:b/>
          <w:i/>
          <w:color w:val="0000FF"/>
          <w:u w:val="words" w:color="000000"/>
        </w:rPr>
        <w:t xml:space="preserve"> </w:t>
      </w:r>
      <w:r>
        <w:rPr>
          <w:rFonts w:ascii="ItalicT" w:hAnsi="ItalicT"/>
          <w:b/>
          <w:i/>
          <w:color w:val="0000FF"/>
          <w:u w:val="words" w:color="000000"/>
        </w:rPr>
        <w:t xml:space="preserve"> </w:t>
      </w:r>
      <w:r w:rsidR="008E3002" w:rsidRPr="00A83165">
        <w:t xml:space="preserve"> </w:t>
      </w:r>
      <w:r w:rsidR="008E3002">
        <w:t xml:space="preserve">               </w:t>
      </w:r>
    </w:p>
    <w:p w14:paraId="276A8223" w14:textId="77777777" w:rsidR="00C93C86" w:rsidRPr="000972FD" w:rsidRDefault="009101A7" w:rsidP="008E3002">
      <w:pPr>
        <w:jc w:val="center"/>
        <w:rPr>
          <w:rFonts w:ascii="ItalicT" w:hAnsi="ItalicT"/>
          <w:b/>
          <w:i/>
          <w:color w:val="0000FF"/>
          <w:u w:val="words" w:color="000000"/>
        </w:rPr>
      </w:pPr>
      <w:r>
        <w:rPr>
          <w:rFonts w:ascii="ItalicT" w:hAnsi="ItalicT"/>
          <w:b/>
          <w:i/>
          <w:color w:val="0000FF"/>
          <w:u w:val="words" w:color="000000"/>
        </w:rPr>
        <w:t xml:space="preserve">                                         </w:t>
      </w:r>
    </w:p>
    <w:sectPr w:rsidR="00C93C86" w:rsidRPr="000972FD" w:rsidSect="000153E0">
      <w:type w:val="continuous"/>
      <w:pgSz w:w="11906" w:h="16838" w:code="9"/>
      <w:pgMar w:top="426" w:right="567" w:bottom="426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55D7" w14:textId="77777777" w:rsidR="00C91338" w:rsidRDefault="00C91338">
      <w:r>
        <w:separator/>
      </w:r>
    </w:p>
  </w:endnote>
  <w:endnote w:type="continuationSeparator" w:id="0">
    <w:p w14:paraId="7B16843D" w14:textId="77777777" w:rsidR="00C91338" w:rsidRDefault="00C9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talicT">
    <w:altName w:val="Courier New"/>
    <w:charset w:val="00"/>
    <w:family w:val="auto"/>
    <w:pitch w:val="variable"/>
    <w:sig w:usb0="00000001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AB75D" w14:textId="77777777" w:rsidR="00C91338" w:rsidRDefault="00C91338">
      <w:r>
        <w:separator/>
      </w:r>
    </w:p>
  </w:footnote>
  <w:footnote w:type="continuationSeparator" w:id="0">
    <w:p w14:paraId="7112E53E" w14:textId="77777777" w:rsidR="00C91338" w:rsidRDefault="00C91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87E2B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108EB"/>
    <w:multiLevelType w:val="singleLevel"/>
    <w:tmpl w:val="52FE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2" w15:restartNumberingAfterBreak="0">
    <w:nsid w:val="0B932F6B"/>
    <w:multiLevelType w:val="singleLevel"/>
    <w:tmpl w:val="D382A664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0B962550"/>
    <w:multiLevelType w:val="singleLevel"/>
    <w:tmpl w:val="757E0170"/>
    <w:lvl w:ilvl="0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u w:val="none"/>
      </w:rPr>
    </w:lvl>
  </w:abstractNum>
  <w:abstractNum w:abstractNumId="4" w15:restartNumberingAfterBreak="0">
    <w:nsid w:val="0C414F84"/>
    <w:multiLevelType w:val="singleLevel"/>
    <w:tmpl w:val="52FE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5" w15:restartNumberingAfterBreak="0">
    <w:nsid w:val="0CF00F86"/>
    <w:multiLevelType w:val="singleLevel"/>
    <w:tmpl w:val="52FE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6" w15:restartNumberingAfterBreak="0">
    <w:nsid w:val="102C1353"/>
    <w:multiLevelType w:val="singleLevel"/>
    <w:tmpl w:val="52FE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7" w15:restartNumberingAfterBreak="0">
    <w:nsid w:val="13107E07"/>
    <w:multiLevelType w:val="singleLevel"/>
    <w:tmpl w:val="757E0170"/>
    <w:lvl w:ilvl="0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u w:val="none"/>
      </w:rPr>
    </w:lvl>
  </w:abstractNum>
  <w:abstractNum w:abstractNumId="8" w15:restartNumberingAfterBreak="0">
    <w:nsid w:val="15AC0F38"/>
    <w:multiLevelType w:val="multilevel"/>
    <w:tmpl w:val="2E8AD57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B610117"/>
    <w:multiLevelType w:val="singleLevel"/>
    <w:tmpl w:val="52FE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10" w15:restartNumberingAfterBreak="0">
    <w:nsid w:val="2033786E"/>
    <w:multiLevelType w:val="singleLevel"/>
    <w:tmpl w:val="52FE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11" w15:restartNumberingAfterBreak="0">
    <w:nsid w:val="24A63ACC"/>
    <w:multiLevelType w:val="singleLevel"/>
    <w:tmpl w:val="52FE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12" w15:restartNumberingAfterBreak="0">
    <w:nsid w:val="28270DD1"/>
    <w:multiLevelType w:val="singleLevel"/>
    <w:tmpl w:val="52FE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13" w15:restartNumberingAfterBreak="0">
    <w:nsid w:val="282F4A45"/>
    <w:multiLevelType w:val="multilevel"/>
    <w:tmpl w:val="FE602B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0C365AF"/>
    <w:multiLevelType w:val="singleLevel"/>
    <w:tmpl w:val="757E0170"/>
    <w:lvl w:ilvl="0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u w:val="none"/>
      </w:rPr>
    </w:lvl>
  </w:abstractNum>
  <w:abstractNum w:abstractNumId="15" w15:restartNumberingAfterBreak="0">
    <w:nsid w:val="30E17405"/>
    <w:multiLevelType w:val="singleLevel"/>
    <w:tmpl w:val="52FE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16" w15:restartNumberingAfterBreak="0">
    <w:nsid w:val="32F6334A"/>
    <w:multiLevelType w:val="multilevel"/>
    <w:tmpl w:val="B5CE49D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4E44D16"/>
    <w:multiLevelType w:val="singleLevel"/>
    <w:tmpl w:val="52FE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18" w15:restartNumberingAfterBreak="0">
    <w:nsid w:val="37ED3F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91E76F7"/>
    <w:multiLevelType w:val="multilevel"/>
    <w:tmpl w:val="C1CC3B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436B76"/>
    <w:multiLevelType w:val="singleLevel"/>
    <w:tmpl w:val="52FE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21" w15:restartNumberingAfterBreak="0">
    <w:nsid w:val="3FD469F0"/>
    <w:multiLevelType w:val="multilevel"/>
    <w:tmpl w:val="B2B44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00F4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7D11FD"/>
    <w:multiLevelType w:val="singleLevel"/>
    <w:tmpl w:val="757E0170"/>
    <w:lvl w:ilvl="0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u w:val="none"/>
      </w:rPr>
    </w:lvl>
  </w:abstractNum>
  <w:abstractNum w:abstractNumId="24" w15:restartNumberingAfterBreak="0">
    <w:nsid w:val="42186583"/>
    <w:multiLevelType w:val="multilevel"/>
    <w:tmpl w:val="0BFC1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2A32CBA"/>
    <w:multiLevelType w:val="singleLevel"/>
    <w:tmpl w:val="757E0170"/>
    <w:lvl w:ilvl="0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u w:val="none"/>
      </w:rPr>
    </w:lvl>
  </w:abstractNum>
  <w:abstractNum w:abstractNumId="26" w15:restartNumberingAfterBreak="0">
    <w:nsid w:val="43926F7C"/>
    <w:multiLevelType w:val="singleLevel"/>
    <w:tmpl w:val="757E0170"/>
    <w:lvl w:ilvl="0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u w:val="none"/>
      </w:rPr>
    </w:lvl>
  </w:abstractNum>
  <w:abstractNum w:abstractNumId="27" w15:restartNumberingAfterBreak="0">
    <w:nsid w:val="45CC6715"/>
    <w:multiLevelType w:val="singleLevel"/>
    <w:tmpl w:val="757E0170"/>
    <w:lvl w:ilvl="0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u w:val="none"/>
      </w:rPr>
    </w:lvl>
  </w:abstractNum>
  <w:abstractNum w:abstractNumId="28" w15:restartNumberingAfterBreak="0">
    <w:nsid w:val="478D2D95"/>
    <w:multiLevelType w:val="singleLevel"/>
    <w:tmpl w:val="52FE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29" w15:restartNumberingAfterBreak="0">
    <w:nsid w:val="49DA6CB6"/>
    <w:multiLevelType w:val="singleLevel"/>
    <w:tmpl w:val="52FE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30" w15:restartNumberingAfterBreak="0">
    <w:nsid w:val="57F22C71"/>
    <w:multiLevelType w:val="multilevel"/>
    <w:tmpl w:val="2E0AA8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1" w15:restartNumberingAfterBreak="0">
    <w:nsid w:val="57F6465C"/>
    <w:multiLevelType w:val="singleLevel"/>
    <w:tmpl w:val="52FE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32" w15:restartNumberingAfterBreak="0">
    <w:nsid w:val="5863232E"/>
    <w:multiLevelType w:val="multilevel"/>
    <w:tmpl w:val="BCBCE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B0B70A9"/>
    <w:multiLevelType w:val="multilevel"/>
    <w:tmpl w:val="9E8E29B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4" w15:restartNumberingAfterBreak="0">
    <w:nsid w:val="5E077392"/>
    <w:multiLevelType w:val="singleLevel"/>
    <w:tmpl w:val="1712683A"/>
    <w:lvl w:ilvl="0">
      <w:start w:val="6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5" w15:restartNumberingAfterBreak="0">
    <w:nsid w:val="5E523BCE"/>
    <w:multiLevelType w:val="singleLevel"/>
    <w:tmpl w:val="52FE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36" w15:restartNumberingAfterBreak="0">
    <w:nsid w:val="64C05C9C"/>
    <w:multiLevelType w:val="singleLevel"/>
    <w:tmpl w:val="52FE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37" w15:restartNumberingAfterBreak="0">
    <w:nsid w:val="66A9325A"/>
    <w:multiLevelType w:val="singleLevel"/>
    <w:tmpl w:val="52FE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38" w15:restartNumberingAfterBreak="0">
    <w:nsid w:val="69756CE8"/>
    <w:multiLevelType w:val="singleLevel"/>
    <w:tmpl w:val="757E0170"/>
    <w:lvl w:ilvl="0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u w:val="none"/>
      </w:rPr>
    </w:lvl>
  </w:abstractNum>
  <w:abstractNum w:abstractNumId="39" w15:restartNumberingAfterBreak="0">
    <w:nsid w:val="69B806F1"/>
    <w:multiLevelType w:val="singleLevel"/>
    <w:tmpl w:val="757E0170"/>
    <w:lvl w:ilvl="0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u w:val="none"/>
      </w:rPr>
    </w:lvl>
  </w:abstractNum>
  <w:abstractNum w:abstractNumId="40" w15:restartNumberingAfterBreak="0">
    <w:nsid w:val="6D0B06E6"/>
    <w:multiLevelType w:val="multilevel"/>
    <w:tmpl w:val="9E8E29B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41" w15:restartNumberingAfterBreak="0">
    <w:nsid w:val="6D477DEC"/>
    <w:multiLevelType w:val="singleLevel"/>
    <w:tmpl w:val="52FE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42" w15:restartNumberingAfterBreak="0">
    <w:nsid w:val="706E09DC"/>
    <w:multiLevelType w:val="singleLevel"/>
    <w:tmpl w:val="757E0170"/>
    <w:lvl w:ilvl="0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u w:val="none"/>
      </w:rPr>
    </w:lvl>
  </w:abstractNum>
  <w:num w:numId="1">
    <w:abstractNumId w:val="40"/>
  </w:num>
  <w:num w:numId="2">
    <w:abstractNumId w:val="2"/>
  </w:num>
  <w:num w:numId="3">
    <w:abstractNumId w:val="0"/>
  </w:num>
  <w:num w:numId="4">
    <w:abstractNumId w:val="7"/>
  </w:num>
  <w:num w:numId="5">
    <w:abstractNumId w:val="18"/>
  </w:num>
  <w:num w:numId="6">
    <w:abstractNumId w:val="34"/>
  </w:num>
  <w:num w:numId="7">
    <w:abstractNumId w:val="3"/>
  </w:num>
  <w:num w:numId="8">
    <w:abstractNumId w:val="14"/>
  </w:num>
  <w:num w:numId="9">
    <w:abstractNumId w:val="26"/>
  </w:num>
  <w:num w:numId="10">
    <w:abstractNumId w:val="23"/>
  </w:num>
  <w:num w:numId="11">
    <w:abstractNumId w:val="27"/>
  </w:num>
  <w:num w:numId="12">
    <w:abstractNumId w:val="42"/>
  </w:num>
  <w:num w:numId="13">
    <w:abstractNumId w:val="39"/>
  </w:num>
  <w:num w:numId="14">
    <w:abstractNumId w:val="38"/>
  </w:num>
  <w:num w:numId="15">
    <w:abstractNumId w:val="25"/>
  </w:num>
  <w:num w:numId="16">
    <w:abstractNumId w:val="35"/>
  </w:num>
  <w:num w:numId="17">
    <w:abstractNumId w:val="10"/>
  </w:num>
  <w:num w:numId="18">
    <w:abstractNumId w:val="36"/>
  </w:num>
  <w:num w:numId="19">
    <w:abstractNumId w:val="6"/>
  </w:num>
  <w:num w:numId="20">
    <w:abstractNumId w:val="9"/>
  </w:num>
  <w:num w:numId="21">
    <w:abstractNumId w:val="5"/>
  </w:num>
  <w:num w:numId="22">
    <w:abstractNumId w:val="20"/>
  </w:num>
  <w:num w:numId="23">
    <w:abstractNumId w:val="41"/>
  </w:num>
  <w:num w:numId="24">
    <w:abstractNumId w:val="4"/>
  </w:num>
  <w:num w:numId="25">
    <w:abstractNumId w:val="16"/>
  </w:num>
  <w:num w:numId="26">
    <w:abstractNumId w:val="1"/>
  </w:num>
  <w:num w:numId="27">
    <w:abstractNumId w:val="22"/>
  </w:num>
  <w:num w:numId="28">
    <w:abstractNumId w:val="11"/>
  </w:num>
  <w:num w:numId="29">
    <w:abstractNumId w:val="31"/>
  </w:num>
  <w:num w:numId="30">
    <w:abstractNumId w:val="24"/>
  </w:num>
  <w:num w:numId="31">
    <w:abstractNumId w:val="13"/>
  </w:num>
  <w:num w:numId="32">
    <w:abstractNumId w:val="8"/>
  </w:num>
  <w:num w:numId="33">
    <w:abstractNumId w:val="12"/>
  </w:num>
  <w:num w:numId="34">
    <w:abstractNumId w:val="15"/>
  </w:num>
  <w:num w:numId="35">
    <w:abstractNumId w:val="28"/>
  </w:num>
  <w:num w:numId="36">
    <w:abstractNumId w:val="37"/>
  </w:num>
  <w:num w:numId="37">
    <w:abstractNumId w:val="29"/>
  </w:num>
  <w:num w:numId="38">
    <w:abstractNumId w:val="32"/>
  </w:num>
  <w:num w:numId="39">
    <w:abstractNumId w:val="19"/>
  </w:num>
  <w:num w:numId="40">
    <w:abstractNumId w:val="17"/>
  </w:num>
  <w:num w:numId="41">
    <w:abstractNumId w:val="33"/>
  </w:num>
  <w:num w:numId="42">
    <w:abstractNumId w:val="30"/>
  </w:num>
  <w:num w:numId="43">
    <w:abstractNumId w:val="17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1F2"/>
    <w:rsid w:val="00000FC4"/>
    <w:rsid w:val="000153E0"/>
    <w:rsid w:val="0001714E"/>
    <w:rsid w:val="00027DB6"/>
    <w:rsid w:val="00031A12"/>
    <w:rsid w:val="00047084"/>
    <w:rsid w:val="0005183C"/>
    <w:rsid w:val="00095DCB"/>
    <w:rsid w:val="000972FD"/>
    <w:rsid w:val="000A1F7D"/>
    <w:rsid w:val="000A24E2"/>
    <w:rsid w:val="000E3FFD"/>
    <w:rsid w:val="000F1935"/>
    <w:rsid w:val="00101CCE"/>
    <w:rsid w:val="001340F1"/>
    <w:rsid w:val="0014333D"/>
    <w:rsid w:val="001A62D9"/>
    <w:rsid w:val="001C52C7"/>
    <w:rsid w:val="001E485A"/>
    <w:rsid w:val="00205309"/>
    <w:rsid w:val="0021542F"/>
    <w:rsid w:val="002236BC"/>
    <w:rsid w:val="00224140"/>
    <w:rsid w:val="00224F35"/>
    <w:rsid w:val="00231087"/>
    <w:rsid w:val="00232098"/>
    <w:rsid w:val="002348BB"/>
    <w:rsid w:val="002437E3"/>
    <w:rsid w:val="00244C3C"/>
    <w:rsid w:val="00247053"/>
    <w:rsid w:val="002841F2"/>
    <w:rsid w:val="002847FC"/>
    <w:rsid w:val="002F492A"/>
    <w:rsid w:val="00317AE3"/>
    <w:rsid w:val="003352FC"/>
    <w:rsid w:val="00385794"/>
    <w:rsid w:val="00395D7A"/>
    <w:rsid w:val="003A769B"/>
    <w:rsid w:val="003B384E"/>
    <w:rsid w:val="003D64C5"/>
    <w:rsid w:val="003E6E47"/>
    <w:rsid w:val="00401FA4"/>
    <w:rsid w:val="0040314F"/>
    <w:rsid w:val="00405C6C"/>
    <w:rsid w:val="00412B90"/>
    <w:rsid w:val="004155D7"/>
    <w:rsid w:val="00415B3D"/>
    <w:rsid w:val="00424EFB"/>
    <w:rsid w:val="00432263"/>
    <w:rsid w:val="00483CEC"/>
    <w:rsid w:val="0048789F"/>
    <w:rsid w:val="004A50DC"/>
    <w:rsid w:val="004B1FF9"/>
    <w:rsid w:val="004D13E4"/>
    <w:rsid w:val="004D73C5"/>
    <w:rsid w:val="00512500"/>
    <w:rsid w:val="0052327D"/>
    <w:rsid w:val="00557A2F"/>
    <w:rsid w:val="00560780"/>
    <w:rsid w:val="005611EC"/>
    <w:rsid w:val="0056414E"/>
    <w:rsid w:val="00564B86"/>
    <w:rsid w:val="00567219"/>
    <w:rsid w:val="00583FCC"/>
    <w:rsid w:val="0058530C"/>
    <w:rsid w:val="005B6552"/>
    <w:rsid w:val="005C0166"/>
    <w:rsid w:val="005E76C4"/>
    <w:rsid w:val="006147B7"/>
    <w:rsid w:val="00617A63"/>
    <w:rsid w:val="00632577"/>
    <w:rsid w:val="006526AA"/>
    <w:rsid w:val="00681206"/>
    <w:rsid w:val="006A26F4"/>
    <w:rsid w:val="006B0F45"/>
    <w:rsid w:val="006D5C6B"/>
    <w:rsid w:val="006E40A6"/>
    <w:rsid w:val="006E5DF1"/>
    <w:rsid w:val="006F37A3"/>
    <w:rsid w:val="00703681"/>
    <w:rsid w:val="00717DE2"/>
    <w:rsid w:val="007255A7"/>
    <w:rsid w:val="00737BA8"/>
    <w:rsid w:val="00762D48"/>
    <w:rsid w:val="00763D07"/>
    <w:rsid w:val="007829DC"/>
    <w:rsid w:val="0078355F"/>
    <w:rsid w:val="007934DE"/>
    <w:rsid w:val="007A6B25"/>
    <w:rsid w:val="007C0943"/>
    <w:rsid w:val="007D429E"/>
    <w:rsid w:val="007D7022"/>
    <w:rsid w:val="007D7036"/>
    <w:rsid w:val="00826A0F"/>
    <w:rsid w:val="008313AB"/>
    <w:rsid w:val="00834C29"/>
    <w:rsid w:val="0084080C"/>
    <w:rsid w:val="0084644D"/>
    <w:rsid w:val="008477AD"/>
    <w:rsid w:val="00864A2C"/>
    <w:rsid w:val="0089289F"/>
    <w:rsid w:val="008B65AE"/>
    <w:rsid w:val="008C3603"/>
    <w:rsid w:val="008E2774"/>
    <w:rsid w:val="008E3002"/>
    <w:rsid w:val="008E360D"/>
    <w:rsid w:val="008E4E06"/>
    <w:rsid w:val="008F717E"/>
    <w:rsid w:val="009101A7"/>
    <w:rsid w:val="00910547"/>
    <w:rsid w:val="00922F04"/>
    <w:rsid w:val="00923359"/>
    <w:rsid w:val="009340B1"/>
    <w:rsid w:val="009C617A"/>
    <w:rsid w:val="009E6C2B"/>
    <w:rsid w:val="009F1DA8"/>
    <w:rsid w:val="00A157AA"/>
    <w:rsid w:val="00A25422"/>
    <w:rsid w:val="00A31CD4"/>
    <w:rsid w:val="00A3532D"/>
    <w:rsid w:val="00A54AE2"/>
    <w:rsid w:val="00A73022"/>
    <w:rsid w:val="00A83165"/>
    <w:rsid w:val="00AB0D05"/>
    <w:rsid w:val="00AB2190"/>
    <w:rsid w:val="00AD4E06"/>
    <w:rsid w:val="00AD59CC"/>
    <w:rsid w:val="00AD7199"/>
    <w:rsid w:val="00AE3D4E"/>
    <w:rsid w:val="00AF0A2F"/>
    <w:rsid w:val="00AF6304"/>
    <w:rsid w:val="00B36368"/>
    <w:rsid w:val="00B50AF8"/>
    <w:rsid w:val="00B51A4C"/>
    <w:rsid w:val="00B703F9"/>
    <w:rsid w:val="00B809EA"/>
    <w:rsid w:val="00C0744F"/>
    <w:rsid w:val="00C32994"/>
    <w:rsid w:val="00C32F02"/>
    <w:rsid w:val="00C62C10"/>
    <w:rsid w:val="00C75B30"/>
    <w:rsid w:val="00C82475"/>
    <w:rsid w:val="00C82990"/>
    <w:rsid w:val="00C91338"/>
    <w:rsid w:val="00C934CE"/>
    <w:rsid w:val="00C93C86"/>
    <w:rsid w:val="00CA42E8"/>
    <w:rsid w:val="00CB2851"/>
    <w:rsid w:val="00CB4434"/>
    <w:rsid w:val="00CD7E55"/>
    <w:rsid w:val="00D22138"/>
    <w:rsid w:val="00D24BE0"/>
    <w:rsid w:val="00D37076"/>
    <w:rsid w:val="00D464CD"/>
    <w:rsid w:val="00D608C9"/>
    <w:rsid w:val="00D96F47"/>
    <w:rsid w:val="00DA0DAF"/>
    <w:rsid w:val="00DB117C"/>
    <w:rsid w:val="00DB5E50"/>
    <w:rsid w:val="00DD00BB"/>
    <w:rsid w:val="00DF0C7C"/>
    <w:rsid w:val="00E13939"/>
    <w:rsid w:val="00E14389"/>
    <w:rsid w:val="00E14583"/>
    <w:rsid w:val="00E23168"/>
    <w:rsid w:val="00E25195"/>
    <w:rsid w:val="00E41080"/>
    <w:rsid w:val="00E55961"/>
    <w:rsid w:val="00E61051"/>
    <w:rsid w:val="00E6480F"/>
    <w:rsid w:val="00E74098"/>
    <w:rsid w:val="00E772D2"/>
    <w:rsid w:val="00E92D45"/>
    <w:rsid w:val="00EA59A1"/>
    <w:rsid w:val="00EA6BEB"/>
    <w:rsid w:val="00EB587A"/>
    <w:rsid w:val="00EE22F5"/>
    <w:rsid w:val="00F0171F"/>
    <w:rsid w:val="00F2725C"/>
    <w:rsid w:val="00F34AE6"/>
    <w:rsid w:val="00F53A56"/>
    <w:rsid w:val="00FB145C"/>
    <w:rsid w:val="00FD5F99"/>
    <w:rsid w:val="00FE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8D8D5"/>
  <w15:docId w15:val="{90D88887-7C0F-4B56-BDA2-3CA76776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rsid w:val="007934DE"/>
    <w:rPr>
      <w:rFonts w:ascii="Arial" w:hAnsi="Arial"/>
    </w:rPr>
  </w:style>
  <w:style w:type="paragraph" w:styleId="1">
    <w:name w:val="heading 1"/>
    <w:basedOn w:val="a0"/>
    <w:next w:val="a0"/>
    <w:qFormat/>
    <w:rsid w:val="007934DE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0"/>
    <w:next w:val="a0"/>
    <w:qFormat/>
    <w:rsid w:val="007934DE"/>
    <w:pPr>
      <w:keepNext/>
      <w:spacing w:before="240" w:after="60"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934DE"/>
    <w:pPr>
      <w:ind w:left="426"/>
    </w:pPr>
  </w:style>
  <w:style w:type="paragraph" w:styleId="a5">
    <w:name w:val="Document Map"/>
    <w:basedOn w:val="a0"/>
    <w:semiHidden/>
    <w:rsid w:val="007934DE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0"/>
    <w:link w:val="21"/>
    <w:rsid w:val="007934DE"/>
    <w:pPr>
      <w:keepLines/>
      <w:ind w:firstLine="567"/>
      <w:jc w:val="both"/>
    </w:pPr>
    <w:rPr>
      <w:sz w:val="16"/>
    </w:rPr>
  </w:style>
  <w:style w:type="paragraph" w:styleId="a6">
    <w:name w:val="Title"/>
    <w:basedOn w:val="a0"/>
    <w:qFormat/>
    <w:rsid w:val="007934DE"/>
    <w:pPr>
      <w:tabs>
        <w:tab w:val="left" w:pos="4395"/>
      </w:tabs>
      <w:jc w:val="center"/>
      <w:outlineLvl w:val="0"/>
    </w:pPr>
    <w:rPr>
      <w:rFonts w:ascii="Times New Roman" w:hAnsi="Times New Roman"/>
      <w:sz w:val="24"/>
    </w:rPr>
  </w:style>
  <w:style w:type="paragraph" w:styleId="3">
    <w:name w:val="Body Text Indent 3"/>
    <w:basedOn w:val="a0"/>
    <w:rsid w:val="007934DE"/>
    <w:pPr>
      <w:ind w:left="2160"/>
    </w:pPr>
    <w:rPr>
      <w:rFonts w:ascii="Times New Roman" w:hAnsi="Times New Roman"/>
      <w:sz w:val="24"/>
      <w:lang w:val="en-US"/>
    </w:rPr>
  </w:style>
  <w:style w:type="paragraph" w:styleId="a7">
    <w:name w:val="List"/>
    <w:basedOn w:val="a0"/>
    <w:rsid w:val="007934DE"/>
    <w:pPr>
      <w:ind w:left="283" w:hanging="283"/>
    </w:pPr>
  </w:style>
  <w:style w:type="paragraph" w:styleId="22">
    <w:name w:val="List 2"/>
    <w:basedOn w:val="a0"/>
    <w:rsid w:val="007934DE"/>
    <w:pPr>
      <w:ind w:left="566" w:hanging="283"/>
    </w:pPr>
  </w:style>
  <w:style w:type="paragraph" w:styleId="a">
    <w:name w:val="List Bullet"/>
    <w:basedOn w:val="a0"/>
    <w:autoRedefine/>
    <w:rsid w:val="007934DE"/>
    <w:pPr>
      <w:numPr>
        <w:numId w:val="3"/>
      </w:numPr>
    </w:pPr>
  </w:style>
  <w:style w:type="paragraph" w:styleId="a8">
    <w:name w:val="List Continue"/>
    <w:basedOn w:val="a0"/>
    <w:rsid w:val="007934DE"/>
    <w:pPr>
      <w:spacing w:after="120"/>
      <w:ind w:left="283"/>
    </w:pPr>
  </w:style>
  <w:style w:type="paragraph" w:styleId="23">
    <w:name w:val="List Continue 2"/>
    <w:basedOn w:val="a0"/>
    <w:rsid w:val="007934DE"/>
    <w:pPr>
      <w:spacing w:after="120"/>
      <w:ind w:left="566"/>
    </w:pPr>
  </w:style>
  <w:style w:type="paragraph" w:styleId="a9">
    <w:name w:val="Body Text"/>
    <w:basedOn w:val="a0"/>
    <w:link w:val="aa"/>
    <w:rsid w:val="007934DE"/>
    <w:pPr>
      <w:spacing w:after="120"/>
    </w:pPr>
  </w:style>
  <w:style w:type="paragraph" w:styleId="ab">
    <w:name w:val="header"/>
    <w:basedOn w:val="a0"/>
    <w:rsid w:val="007934DE"/>
    <w:pPr>
      <w:tabs>
        <w:tab w:val="center" w:pos="4153"/>
        <w:tab w:val="right" w:pos="8306"/>
      </w:tabs>
    </w:pPr>
  </w:style>
  <w:style w:type="paragraph" w:styleId="ac">
    <w:name w:val="footer"/>
    <w:basedOn w:val="a0"/>
    <w:rsid w:val="007934DE"/>
    <w:pPr>
      <w:tabs>
        <w:tab w:val="center" w:pos="4153"/>
        <w:tab w:val="right" w:pos="8306"/>
      </w:tabs>
    </w:pPr>
  </w:style>
  <w:style w:type="paragraph" w:styleId="24">
    <w:name w:val="Body Text 2"/>
    <w:basedOn w:val="a0"/>
    <w:rsid w:val="007934DE"/>
    <w:pPr>
      <w:jc w:val="both"/>
    </w:pPr>
    <w:rPr>
      <w:rFonts w:ascii="Times New Roman" w:hAnsi="Times New Roman"/>
      <w:sz w:val="24"/>
    </w:rPr>
  </w:style>
  <w:style w:type="paragraph" w:styleId="30">
    <w:name w:val="Body Text 3"/>
    <w:basedOn w:val="a0"/>
    <w:rsid w:val="007934DE"/>
    <w:rPr>
      <w:rFonts w:ascii="Times New Roman" w:hAnsi="Times New Roman"/>
      <w:sz w:val="22"/>
    </w:rPr>
  </w:style>
  <w:style w:type="character" w:customStyle="1" w:styleId="21">
    <w:name w:val="Основной текст с отступом 2 Знак"/>
    <w:link w:val="20"/>
    <w:rsid w:val="00424EFB"/>
    <w:rPr>
      <w:rFonts w:ascii="Arial" w:hAnsi="Arial"/>
      <w:sz w:val="16"/>
    </w:rPr>
  </w:style>
  <w:style w:type="character" w:styleId="ad">
    <w:name w:val="Emphasis"/>
    <w:uiPriority w:val="20"/>
    <w:qFormat/>
    <w:rsid w:val="007D429E"/>
    <w:rPr>
      <w:i/>
      <w:iCs/>
    </w:rPr>
  </w:style>
  <w:style w:type="character" w:customStyle="1" w:styleId="aa">
    <w:name w:val="Основной текст Знак"/>
    <w:link w:val="a9"/>
    <w:locked/>
    <w:rsid w:val="007D429E"/>
    <w:rPr>
      <w:rFonts w:ascii="Arial" w:hAnsi="Arial"/>
    </w:rPr>
  </w:style>
  <w:style w:type="table" w:styleId="ae">
    <w:name w:val="Table Grid"/>
    <w:basedOn w:val="a2"/>
    <w:rsid w:val="008E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semiHidden/>
    <w:unhideWhenUsed/>
    <w:rsid w:val="003D64C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semiHidden/>
    <w:rsid w:val="003D6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</vt:lpstr>
    </vt:vector>
  </TitlesOfParts>
  <Company>Полар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subject/>
  <dc:creator>Тарви И.К.</dc:creator>
  <cp:keywords/>
  <cp:lastModifiedBy>User</cp:lastModifiedBy>
  <cp:revision>7</cp:revision>
  <cp:lastPrinted>2019-03-04T13:22:00Z</cp:lastPrinted>
  <dcterms:created xsi:type="dcterms:W3CDTF">2017-04-18T09:31:00Z</dcterms:created>
  <dcterms:modified xsi:type="dcterms:W3CDTF">2022-04-20T11:25:00Z</dcterms:modified>
</cp:coreProperties>
</file>